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934D" w14:textId="77777777" w:rsidR="00370F96" w:rsidRPr="0030248E" w:rsidRDefault="00370F96" w:rsidP="00370F96">
      <w:pPr>
        <w:spacing w:after="0"/>
        <w:jc w:val="center"/>
        <w:rPr>
          <w:rStyle w:val="Hyperlink"/>
          <w:rFonts w:ascii="Helvetica" w:hAnsi="Helvetica" w:cs="Helvetica"/>
          <w:i/>
          <w:iCs/>
          <w:color w:val="222222"/>
          <w:u w:val="none"/>
        </w:rPr>
      </w:pPr>
      <w:r>
        <w:rPr>
          <w:noProof/>
        </w:rPr>
        <w:drawing>
          <wp:inline distT="0" distB="0" distL="0" distR="0" wp14:anchorId="14768F24" wp14:editId="7BA5092B">
            <wp:extent cx="5943600" cy="931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931545"/>
                    </a:xfrm>
                    <a:prstGeom prst="rect">
                      <a:avLst/>
                    </a:prstGeom>
                  </pic:spPr>
                </pic:pic>
              </a:graphicData>
            </a:graphic>
          </wp:inline>
        </w:drawing>
      </w:r>
      <w:r>
        <w:br/>
      </w:r>
      <w:r w:rsidRPr="007B3F78">
        <w:rPr>
          <w:rStyle w:val="Emphasis"/>
          <w:rFonts w:ascii="Helvetica" w:hAnsi="Helvetica" w:cs="Helvetica"/>
          <w:color w:val="222222"/>
        </w:rPr>
        <w:t>Stay Connected with us!</w:t>
      </w:r>
      <w:r w:rsidRPr="007B3F78">
        <w:rPr>
          <w:rFonts w:ascii="Helvetica" w:hAnsi="Helvetica" w:cs="Helvetica"/>
        </w:rPr>
        <w:t xml:space="preserve"> | </w:t>
      </w:r>
      <w:hyperlink r:id="rId5" w:history="1">
        <w:r w:rsidRPr="007B3F78">
          <w:rPr>
            <w:rStyle w:val="Hyperlink"/>
            <w:rFonts w:ascii="Helvetica" w:hAnsi="Helvetica"/>
          </w:rPr>
          <w:t>Facebook.com/PlainsPresbyterianParish</w:t>
        </w:r>
      </w:hyperlink>
      <w:r w:rsidRPr="007B3F78">
        <w:rPr>
          <w:rFonts w:ascii="Helvetica" w:hAnsi="Helvetica" w:cs="Helvetica"/>
        </w:rPr>
        <w:t xml:space="preserve"> | </w:t>
      </w:r>
      <w:hyperlink r:id="rId6" w:history="1">
        <w:r w:rsidRPr="007B3F78">
          <w:rPr>
            <w:rStyle w:val="Hyperlink"/>
            <w:rFonts w:ascii="Helvetica" w:hAnsi="Helvetica" w:cs="Helvetica"/>
          </w:rPr>
          <w:t>PlainsPresbyterian.co.nz</w:t>
        </w:r>
      </w:hyperlink>
    </w:p>
    <w:p w14:paraId="1CD939AC" w14:textId="7FD3FC5C" w:rsidR="00370F96" w:rsidRDefault="00370F96" w:rsidP="00370F96">
      <w:pPr>
        <w:pStyle w:val="NormalWeb"/>
        <w:shd w:val="clear" w:color="auto" w:fill="FFFFFF"/>
        <w:spacing w:before="0" w:beforeAutospacing="0" w:after="0" w:afterAutospacing="0"/>
        <w:jc w:val="center"/>
        <w:rPr>
          <w:rFonts w:ascii="Helvetica" w:hAnsi="Helvetica"/>
          <w:sz w:val="12"/>
          <w:szCs w:val="12"/>
        </w:rPr>
      </w:pPr>
      <w:r w:rsidRPr="00A649E5">
        <w:rPr>
          <w:noProof/>
          <w:color w:val="000000" w:themeColor="text1"/>
        </w:rPr>
        <mc:AlternateContent>
          <mc:Choice Requires="wps">
            <w:drawing>
              <wp:anchor distT="0" distB="0" distL="114300" distR="114300" simplePos="0" relativeHeight="251659264" behindDoc="0" locked="0" layoutInCell="1" allowOverlap="1" wp14:anchorId="1CDF6BC0" wp14:editId="4FC851BB">
                <wp:simplePos x="0" y="0"/>
                <wp:positionH relativeFrom="margin">
                  <wp:posOffset>0</wp:posOffset>
                </wp:positionH>
                <wp:positionV relativeFrom="paragraph">
                  <wp:posOffset>47625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E4CBA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3.75pt" to="54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4zwEAAAMEAAAOAAAAZHJzL2Uyb0RvYy54bWysU01vGyEQvVfqf0Dc610nam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" strokecolor="black [3213]" strokeweight=".5pt">
                <v:stroke joinstyle="miter"/>
                <w10:wrap anchorx="margin"/>
              </v:line>
            </w:pict>
          </mc:Fallback>
        </mc:AlternateContent>
      </w:r>
    </w:p>
    <w:p w14:paraId="423606DA" w14:textId="496E9A17" w:rsidR="00FA02BC" w:rsidRPr="00FA02BC" w:rsidRDefault="00CC39AB" w:rsidP="00FA02BC">
      <w:pPr>
        <w:spacing w:after="0" w:line="240" w:lineRule="auto"/>
        <w:rPr>
          <w:rFonts w:ascii="Helvetica" w:eastAsia="Times New Roman" w:hAnsi="Helvetica" w:cs="Helvetica"/>
          <w:b/>
          <w:bCs/>
          <w:sz w:val="21"/>
          <w:szCs w:val="21"/>
        </w:rPr>
      </w:pPr>
      <w:r w:rsidRPr="00CC39AB">
        <w:rPr>
          <w:rFonts w:ascii="Helvetica" w:eastAsia="Times New Roman" w:hAnsi="Helvetica" w:cs="Helvetica"/>
          <w:b/>
          <w:bCs/>
          <w:noProof/>
          <w:color w:val="222222"/>
          <w:sz w:val="21"/>
          <w:szCs w:val="21"/>
          <w:shd w:val="clear" w:color="auto" w:fill="FFFFFF"/>
        </w:rPr>
        <w:drawing>
          <wp:anchor distT="0" distB="0" distL="114300" distR="114300" simplePos="0" relativeHeight="251666432" behindDoc="0" locked="0" layoutInCell="1" allowOverlap="1" wp14:anchorId="4F9F2D32" wp14:editId="2A7D699C">
            <wp:simplePos x="0" y="0"/>
            <wp:positionH relativeFrom="margin">
              <wp:align>right</wp:align>
            </wp:positionH>
            <wp:positionV relativeFrom="paragraph">
              <wp:posOffset>62230</wp:posOffset>
            </wp:positionV>
            <wp:extent cx="1950085" cy="1655445"/>
            <wp:effectExtent l="0" t="0" r="0" b="1905"/>
            <wp:wrapSquare wrapText="bothSides"/>
            <wp:docPr id="7" name="Picture 7" descr="A close-up of a comp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compas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50085" cy="1655445"/>
                    </a:xfrm>
                    <a:prstGeom prst="rect">
                      <a:avLst/>
                    </a:prstGeom>
                  </pic:spPr>
                </pic:pic>
              </a:graphicData>
            </a:graphic>
            <wp14:sizeRelH relativeFrom="margin">
              <wp14:pctWidth>0</wp14:pctWidth>
            </wp14:sizeRelH>
            <wp14:sizeRelV relativeFrom="margin">
              <wp14:pctHeight>0</wp14:pctHeight>
            </wp14:sizeRelV>
          </wp:anchor>
        </w:drawing>
      </w:r>
      <w:r w:rsidR="00FA02BC" w:rsidRPr="00FA02BC">
        <w:rPr>
          <w:rFonts w:ascii="Helvetica" w:eastAsia="Times New Roman" w:hAnsi="Helvetica" w:cs="Helvetica"/>
          <w:b/>
          <w:bCs/>
          <w:color w:val="222222"/>
          <w:sz w:val="21"/>
          <w:szCs w:val="21"/>
          <w:shd w:val="clear" w:color="auto" w:fill="FFFFFF"/>
        </w:rPr>
        <w:t>The Season of Lent</w:t>
      </w:r>
    </w:p>
    <w:p w14:paraId="7B1269AB" w14:textId="4E537AF2" w:rsidR="00FA02BC" w:rsidRPr="00FA02BC" w:rsidRDefault="00FA02BC" w:rsidP="00FA02BC">
      <w:pPr>
        <w:shd w:val="clear" w:color="auto" w:fill="FFFFFF"/>
        <w:spacing w:after="0" w:line="240" w:lineRule="auto"/>
        <w:rPr>
          <w:rFonts w:ascii="Helvetica" w:eastAsia="Times New Roman" w:hAnsi="Helvetica" w:cs="Helvetica"/>
          <w:color w:val="222222"/>
          <w:sz w:val="21"/>
          <w:szCs w:val="21"/>
        </w:rPr>
      </w:pPr>
      <w:r w:rsidRPr="00FA02BC">
        <w:rPr>
          <w:rFonts w:ascii="Helvetica" w:eastAsia="Times New Roman" w:hAnsi="Helvetica" w:cs="Helvetica"/>
          <w:color w:val="222222"/>
          <w:sz w:val="21"/>
          <w:szCs w:val="21"/>
        </w:rPr>
        <w:t>"Is not this the fast that I choose?"</w:t>
      </w:r>
      <w:r w:rsidR="00CC39AB">
        <w:rPr>
          <w:rFonts w:ascii="Helvetica" w:eastAsia="Times New Roman" w:hAnsi="Helvetica" w:cs="Helvetica"/>
          <w:color w:val="222222"/>
          <w:sz w:val="21"/>
          <w:szCs w:val="21"/>
        </w:rPr>
        <w:t xml:space="preserve"> </w:t>
      </w:r>
      <w:r w:rsidRPr="00FA02BC">
        <w:rPr>
          <w:rFonts w:ascii="Helvetica" w:eastAsia="Times New Roman" w:hAnsi="Helvetica" w:cs="Helvetica"/>
          <w:color w:val="222222"/>
          <w:sz w:val="21"/>
          <w:szCs w:val="21"/>
        </w:rPr>
        <w:t xml:space="preserve">God you inspired the prophet to write: Is not this the fast that I choose; </w:t>
      </w:r>
      <w:r w:rsidR="00CC39AB">
        <w:rPr>
          <w:rFonts w:ascii="Helvetica" w:eastAsia="Times New Roman" w:hAnsi="Helvetica" w:cs="Helvetica"/>
          <w:color w:val="222222"/>
          <w:sz w:val="21"/>
          <w:szCs w:val="21"/>
        </w:rPr>
        <w:t xml:space="preserve"> </w:t>
      </w:r>
      <w:r w:rsidRPr="00FA02BC">
        <w:rPr>
          <w:rFonts w:ascii="Helvetica" w:eastAsia="Times New Roman" w:hAnsi="Helvetica" w:cs="Helvetica"/>
          <w:color w:val="222222"/>
          <w:sz w:val="21"/>
          <w:szCs w:val="21"/>
        </w:rPr>
        <w:t xml:space="preserve">to </w:t>
      </w:r>
      <w:r w:rsidR="00CC39AB" w:rsidRPr="00CC39AB">
        <w:rPr>
          <w:rFonts w:ascii="Helvetica" w:eastAsia="Times New Roman" w:hAnsi="Helvetica" w:cs="Helvetica"/>
          <w:color w:val="222222"/>
          <w:sz w:val="21"/>
          <w:szCs w:val="21"/>
        </w:rPr>
        <w:t>lose</w:t>
      </w:r>
      <w:r w:rsidRPr="00FA02BC">
        <w:rPr>
          <w:rFonts w:ascii="Helvetica" w:eastAsia="Times New Roman" w:hAnsi="Helvetica" w:cs="Helvetica"/>
          <w:color w:val="222222"/>
          <w:sz w:val="21"/>
          <w:szCs w:val="21"/>
        </w:rPr>
        <w:t xml:space="preserve"> the bonds of injustice... to let the oppressed go free?</w:t>
      </w:r>
      <w:r w:rsidR="00CC39AB">
        <w:rPr>
          <w:rFonts w:ascii="Helvetica" w:eastAsia="Times New Roman" w:hAnsi="Helvetica" w:cs="Helvetica"/>
          <w:color w:val="222222"/>
          <w:sz w:val="21"/>
          <w:szCs w:val="21"/>
        </w:rPr>
        <w:t xml:space="preserve"> </w:t>
      </w:r>
      <w:r w:rsidRPr="00FA02BC">
        <w:rPr>
          <w:rFonts w:ascii="Helvetica" w:eastAsia="Times New Roman" w:hAnsi="Helvetica" w:cs="Helvetica"/>
          <w:color w:val="222222"/>
          <w:sz w:val="21"/>
          <w:szCs w:val="21"/>
        </w:rPr>
        <w:t>God we cry out for those suffering injustice, those falsely accused and wrongly convicted. Send champions and argue their case, bring truth to light that they may go free.</w:t>
      </w:r>
      <w:r w:rsidR="00CC39AB">
        <w:rPr>
          <w:rFonts w:ascii="Helvetica" w:eastAsia="Times New Roman" w:hAnsi="Helvetica" w:cs="Helvetica"/>
          <w:color w:val="222222"/>
          <w:sz w:val="21"/>
          <w:szCs w:val="21"/>
        </w:rPr>
        <w:t xml:space="preserve"> </w:t>
      </w:r>
      <w:r w:rsidRPr="00FA02BC">
        <w:rPr>
          <w:rFonts w:ascii="Helvetica" w:eastAsia="Times New Roman" w:hAnsi="Helvetica" w:cs="Helvetica"/>
          <w:color w:val="222222"/>
          <w:sz w:val="21"/>
          <w:szCs w:val="21"/>
        </w:rPr>
        <w:t>God we cry out for those suffering imprisonment for their political ideas or their religious beliefs. Replace corrupt dictators with honest leaders who will let the prisoners  of conscience go free.</w:t>
      </w:r>
    </w:p>
    <w:p w14:paraId="0C6CB298" w14:textId="77777777" w:rsidR="00FA02BC" w:rsidRPr="00FA02BC" w:rsidRDefault="00FA02BC" w:rsidP="00FA02BC">
      <w:pPr>
        <w:shd w:val="clear" w:color="auto" w:fill="FFFFFF"/>
        <w:spacing w:after="0" w:line="240" w:lineRule="auto"/>
        <w:rPr>
          <w:rFonts w:ascii="Helvetica" w:eastAsia="Times New Roman" w:hAnsi="Helvetica" w:cs="Helvetica"/>
          <w:color w:val="222222"/>
          <w:sz w:val="21"/>
          <w:szCs w:val="21"/>
        </w:rPr>
      </w:pPr>
      <w:r w:rsidRPr="00FA02BC">
        <w:rPr>
          <w:rFonts w:ascii="Helvetica" w:eastAsia="Times New Roman" w:hAnsi="Helvetica" w:cs="Helvetica"/>
          <w:color w:val="222222"/>
          <w:sz w:val="21"/>
          <w:szCs w:val="21"/>
        </w:rPr>
        <w:t>God you inspired the prophet to write: s not this the fast that I choose...To share your bread with the hungry, to bring the homeless poor into your house?"</w:t>
      </w:r>
    </w:p>
    <w:p w14:paraId="0C163940" w14:textId="4A40943C" w:rsidR="00FA02BC" w:rsidRPr="00FA02BC" w:rsidRDefault="00FA02BC" w:rsidP="00FA02BC">
      <w:pPr>
        <w:shd w:val="clear" w:color="auto" w:fill="FFFFFF"/>
        <w:spacing w:after="0" w:line="240" w:lineRule="auto"/>
        <w:rPr>
          <w:rFonts w:ascii="Helvetica" w:eastAsia="Times New Roman" w:hAnsi="Helvetica" w:cs="Helvetica"/>
          <w:color w:val="222222"/>
          <w:sz w:val="21"/>
          <w:szCs w:val="21"/>
        </w:rPr>
      </w:pPr>
      <w:r w:rsidRPr="00FA02BC">
        <w:rPr>
          <w:rFonts w:ascii="Helvetica" w:eastAsia="Times New Roman" w:hAnsi="Helvetica" w:cs="Helvetica"/>
          <w:color w:val="222222"/>
          <w:sz w:val="21"/>
          <w:szCs w:val="21"/>
        </w:rPr>
        <w:t>God we cry out for those suffering hunger, those starving because of famine and war, Let us who are rich give generously to the poor while addressing the causes of climate change and conflict.</w:t>
      </w:r>
      <w:r w:rsidR="00CC39AB">
        <w:rPr>
          <w:rFonts w:ascii="Helvetica" w:eastAsia="Times New Roman" w:hAnsi="Helvetica" w:cs="Helvetica"/>
          <w:color w:val="222222"/>
          <w:sz w:val="21"/>
          <w:szCs w:val="21"/>
        </w:rPr>
        <w:t xml:space="preserve"> </w:t>
      </w:r>
      <w:r w:rsidRPr="00FA02BC">
        <w:rPr>
          <w:rFonts w:ascii="Helvetica" w:eastAsia="Times New Roman" w:hAnsi="Helvetica" w:cs="Helvetica"/>
          <w:color w:val="222222"/>
          <w:sz w:val="21"/>
          <w:szCs w:val="21"/>
        </w:rPr>
        <w:t>God we cry out for those without shelter, the rough sleepers forced to dwell on the streets. Help us provide sufficient warm and safe shelters for all  folk to have a good place to call home.</w:t>
      </w:r>
    </w:p>
    <w:p w14:paraId="4B9F056B" w14:textId="77777777" w:rsidR="00FA02BC" w:rsidRPr="00FA02BC" w:rsidRDefault="00FA02BC" w:rsidP="00FA02BC">
      <w:pPr>
        <w:shd w:val="clear" w:color="auto" w:fill="FFFFFF"/>
        <w:spacing w:after="0" w:line="240" w:lineRule="auto"/>
        <w:rPr>
          <w:rFonts w:ascii="Helvetica" w:eastAsia="Times New Roman" w:hAnsi="Helvetica" w:cs="Helvetica"/>
          <w:color w:val="222222"/>
          <w:sz w:val="21"/>
          <w:szCs w:val="21"/>
        </w:rPr>
      </w:pPr>
      <w:r w:rsidRPr="00FA02BC">
        <w:rPr>
          <w:rFonts w:ascii="Helvetica" w:eastAsia="Times New Roman" w:hAnsi="Helvetica" w:cs="Helvetica"/>
          <w:color w:val="222222"/>
          <w:sz w:val="21"/>
          <w:szCs w:val="21"/>
        </w:rPr>
        <w:t>God you inspired the prophet to write: "If you offer your food to the hungry and satisfy the needs of the afflicted then your light shall arise in the darkness and ... the LORD will guide you continually.</w:t>
      </w:r>
    </w:p>
    <w:p w14:paraId="2E9FCA6A" w14:textId="77777777" w:rsidR="00FA02BC" w:rsidRPr="00FA02BC" w:rsidRDefault="00FA02BC" w:rsidP="00FA02BC">
      <w:pPr>
        <w:shd w:val="clear" w:color="auto" w:fill="FFFFFF"/>
        <w:spacing w:after="0" w:line="240" w:lineRule="auto"/>
        <w:rPr>
          <w:rFonts w:ascii="Helvetica" w:eastAsia="Times New Roman" w:hAnsi="Helvetica" w:cs="Helvetica"/>
          <w:color w:val="222222"/>
          <w:sz w:val="21"/>
          <w:szCs w:val="21"/>
        </w:rPr>
      </w:pPr>
      <w:r w:rsidRPr="00FA02BC">
        <w:rPr>
          <w:rFonts w:ascii="Helvetica" w:eastAsia="Times New Roman" w:hAnsi="Helvetica" w:cs="Helvetica"/>
          <w:color w:val="222222"/>
          <w:sz w:val="21"/>
          <w:szCs w:val="21"/>
        </w:rPr>
        <w:t>God this Lent we remember that Jesus came bringing good news to the poor proclaiming release to the captives and freedom for all who are oppressed.</w:t>
      </w:r>
    </w:p>
    <w:p w14:paraId="4325179A" w14:textId="77777777" w:rsidR="00FA02BC" w:rsidRPr="00FA02BC" w:rsidRDefault="00FA02BC" w:rsidP="00FA02BC">
      <w:pPr>
        <w:shd w:val="clear" w:color="auto" w:fill="FFFFFF"/>
        <w:spacing w:after="0" w:line="240" w:lineRule="auto"/>
        <w:rPr>
          <w:rFonts w:ascii="Helvetica" w:eastAsia="Times New Roman" w:hAnsi="Helvetica" w:cs="Helvetica"/>
          <w:color w:val="222222"/>
          <w:sz w:val="21"/>
          <w:szCs w:val="21"/>
        </w:rPr>
      </w:pPr>
      <w:r w:rsidRPr="00FA02BC">
        <w:rPr>
          <w:rFonts w:ascii="Helvetica" w:eastAsia="Times New Roman" w:hAnsi="Helvetica" w:cs="Helvetica"/>
          <w:color w:val="222222"/>
          <w:sz w:val="21"/>
          <w:szCs w:val="21"/>
        </w:rPr>
        <w:t>God this Lent grant to us a heart of compassion like Jesus and show us how to bring prosperity to the impoverished, attain justice and liberation for the unlawfully imprisoned and provide comfort and aid to the afflicted and oppressed.</w:t>
      </w:r>
    </w:p>
    <w:p w14:paraId="010759A6" w14:textId="2A839618" w:rsidR="00FA02BC" w:rsidRPr="00FA02BC" w:rsidRDefault="00FA02BC" w:rsidP="00FA02BC">
      <w:pPr>
        <w:shd w:val="clear" w:color="auto" w:fill="FFFFFF"/>
        <w:spacing w:after="0" w:line="240" w:lineRule="auto"/>
        <w:rPr>
          <w:rFonts w:ascii="Helvetica" w:eastAsia="Times New Roman" w:hAnsi="Helvetica" w:cs="Helvetica"/>
          <w:i/>
          <w:iCs/>
          <w:color w:val="222222"/>
          <w:sz w:val="21"/>
          <w:szCs w:val="21"/>
        </w:rPr>
      </w:pPr>
      <w:r w:rsidRPr="00FA02BC">
        <w:rPr>
          <w:rFonts w:ascii="Helvetica" w:eastAsia="Times New Roman" w:hAnsi="Helvetica" w:cs="Helvetica"/>
          <w:color w:val="222222"/>
          <w:sz w:val="21"/>
          <w:szCs w:val="21"/>
        </w:rPr>
        <w:t xml:space="preserve">God may our fasting this Lent be the fasting you desire of our actions being a blessing for all we encounter. May our fasting this Lent lead to radical self-giving: God guide us into living the way Jesus taught. </w:t>
      </w:r>
      <w:r w:rsidRPr="00FA02BC">
        <w:rPr>
          <w:rFonts w:ascii="Helvetica" w:eastAsia="Times New Roman" w:hAnsi="Helvetica" w:cs="Helvetica"/>
          <w:i/>
          <w:iCs/>
          <w:color w:val="222222"/>
          <w:sz w:val="21"/>
          <w:szCs w:val="21"/>
        </w:rPr>
        <w:t>Amen</w:t>
      </w:r>
    </w:p>
    <w:p w14:paraId="1206DB99" w14:textId="61978B8F" w:rsidR="00FA02BC" w:rsidRPr="00FA02BC" w:rsidRDefault="00FA02BC" w:rsidP="00FA02BC">
      <w:pPr>
        <w:shd w:val="clear" w:color="auto" w:fill="FFFFFF"/>
        <w:spacing w:after="0" w:line="240" w:lineRule="auto"/>
        <w:rPr>
          <w:rFonts w:ascii="Helvetica" w:eastAsia="Times New Roman" w:hAnsi="Helvetica" w:cs="Helvetica"/>
          <w:color w:val="222222"/>
          <w:sz w:val="20"/>
          <w:szCs w:val="20"/>
        </w:rPr>
      </w:pPr>
      <w:r w:rsidRPr="00FA02BC">
        <w:rPr>
          <w:rFonts w:ascii="Helvetica" w:eastAsia="Times New Roman" w:hAnsi="Helvetica" w:cs="Helvetica"/>
          <w:color w:val="222222"/>
          <w:sz w:val="20"/>
          <w:szCs w:val="20"/>
        </w:rPr>
        <w:t>Based on Isaiah 58: 6 - 11:  Luke 4: 18, written By Joy Kingsbury- Aitken </w:t>
      </w:r>
    </w:p>
    <w:p w14:paraId="365D23DB" w14:textId="397A9100" w:rsidR="00FA02BC" w:rsidRPr="00CC39AB" w:rsidRDefault="00FA02BC" w:rsidP="00370F96">
      <w:pPr>
        <w:autoSpaceDE w:val="0"/>
        <w:autoSpaceDN w:val="0"/>
        <w:adjustRightInd w:val="0"/>
        <w:spacing w:after="0" w:line="276" w:lineRule="auto"/>
        <w:rPr>
          <w:rFonts w:ascii="Helvetica" w:hAnsi="Helvetica" w:cs="Calibri"/>
          <w:b/>
          <w:bCs/>
          <w:sz w:val="21"/>
          <w:szCs w:val="21"/>
          <w:lang w:val="en"/>
        </w:rPr>
      </w:pPr>
      <w:r w:rsidRPr="00CC39AB">
        <w:rPr>
          <w:noProof/>
          <w:color w:val="000000" w:themeColor="text1"/>
          <w:sz w:val="21"/>
          <w:szCs w:val="21"/>
        </w:rPr>
        <mc:AlternateContent>
          <mc:Choice Requires="wps">
            <w:drawing>
              <wp:anchor distT="0" distB="0" distL="114300" distR="114300" simplePos="0" relativeHeight="251662336" behindDoc="0" locked="0" layoutInCell="1" allowOverlap="1" wp14:anchorId="35611225" wp14:editId="25DAC652">
                <wp:simplePos x="0" y="0"/>
                <wp:positionH relativeFrom="margin">
                  <wp:align>right</wp:align>
                </wp:positionH>
                <wp:positionV relativeFrom="paragraph">
                  <wp:posOffset>97155</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529756" id="Straight Connector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88.8pt,7.65pt" to="102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0zwEAAAMEAAAOAAAAZHJzL2Uyb0RvYy54bWysU01vGyEQvVfqf0Dc611HaW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" strokecolor="black [3213]" strokeweight=".5pt">
                <v:stroke joinstyle="miter"/>
                <w10:wrap anchorx="margin"/>
              </v:line>
            </w:pict>
          </mc:Fallback>
        </mc:AlternateContent>
      </w:r>
    </w:p>
    <w:p w14:paraId="727B06FE" w14:textId="2BB76F80" w:rsidR="00CC39AB" w:rsidRPr="00B95C21" w:rsidRDefault="00CC39AB" w:rsidP="00B95C21">
      <w:pPr>
        <w:spacing w:after="0"/>
        <w:rPr>
          <w:rFonts w:ascii="Helvetica" w:hAnsi="Helvetica" w:cs="Helvetica"/>
          <w:b/>
          <w:bCs/>
          <w:sz w:val="21"/>
          <w:szCs w:val="21"/>
        </w:rPr>
      </w:pPr>
      <w:r w:rsidRPr="00CC39AB">
        <w:rPr>
          <w:rFonts w:ascii="Helvetica" w:hAnsi="Helvetica" w:cs="Helvetica"/>
          <w:b/>
          <w:bCs/>
          <w:color w:val="222222"/>
          <w:sz w:val="21"/>
          <w:szCs w:val="21"/>
          <w:shd w:val="clear" w:color="auto" w:fill="FFFFFF"/>
        </w:rPr>
        <w:t>Lectionary Reading For Sunday 7</w:t>
      </w:r>
      <w:r w:rsidRPr="00CC39AB">
        <w:rPr>
          <w:rFonts w:ascii="Helvetica" w:hAnsi="Helvetica" w:cs="Helvetica"/>
          <w:b/>
          <w:bCs/>
          <w:color w:val="222222"/>
          <w:sz w:val="21"/>
          <w:szCs w:val="21"/>
          <w:shd w:val="clear" w:color="auto" w:fill="FFFFFF"/>
          <w:vertAlign w:val="superscript"/>
        </w:rPr>
        <w:t>th</w:t>
      </w:r>
      <w:r w:rsidRPr="00CC39AB">
        <w:rPr>
          <w:rFonts w:ascii="Helvetica" w:hAnsi="Helvetica" w:cs="Helvetica"/>
          <w:b/>
          <w:bCs/>
          <w:color w:val="222222"/>
          <w:sz w:val="21"/>
          <w:szCs w:val="21"/>
          <w:shd w:val="clear" w:color="auto" w:fill="FFFFFF"/>
        </w:rPr>
        <w:t xml:space="preserve">  March</w:t>
      </w:r>
      <w:r w:rsidR="00B95C21">
        <w:rPr>
          <w:rFonts w:ascii="Helvetica" w:hAnsi="Helvetica" w:cs="Helvetica"/>
          <w:b/>
          <w:bCs/>
          <w:sz w:val="21"/>
          <w:szCs w:val="21"/>
        </w:rPr>
        <w:t xml:space="preserve"> </w:t>
      </w:r>
      <w:r w:rsidRPr="00CC39AB">
        <w:rPr>
          <w:rFonts w:ascii="Helvetica" w:hAnsi="Helvetica" w:cs="Helvetica"/>
          <w:color w:val="222222"/>
          <w:sz w:val="21"/>
          <w:szCs w:val="21"/>
        </w:rPr>
        <w:t>One of the lectionary bible readings for this Sunday is from John 2; 13 - 22 Jesus Goes to the Temple.</w:t>
      </w:r>
      <w:r w:rsidR="00B95C21">
        <w:rPr>
          <w:rFonts w:ascii="Helvetica" w:hAnsi="Helvetica" w:cs="Helvetica"/>
          <w:b/>
          <w:bCs/>
          <w:sz w:val="21"/>
          <w:szCs w:val="21"/>
        </w:rPr>
        <w:t xml:space="preserve"> </w:t>
      </w:r>
      <w:r w:rsidRPr="00CC39AB">
        <w:rPr>
          <w:rFonts w:ascii="Helvetica" w:hAnsi="Helvetica" w:cs="Helvetica"/>
          <w:color w:val="222222"/>
          <w:sz w:val="21"/>
          <w:szCs w:val="21"/>
        </w:rPr>
        <w:t xml:space="preserve">In December I purchased a book  "Let your Light Shine Through", collected Sermons, creative Worship Volume 2 written by Philip Garside. Philip used to have </w:t>
      </w:r>
      <w:proofErr w:type="gramStart"/>
      <w:r w:rsidRPr="00CC39AB">
        <w:rPr>
          <w:rFonts w:ascii="Helvetica" w:hAnsi="Helvetica" w:cs="Helvetica"/>
          <w:color w:val="222222"/>
          <w:sz w:val="21"/>
          <w:szCs w:val="21"/>
        </w:rPr>
        <w:t>a</w:t>
      </w:r>
      <w:proofErr w:type="gramEnd"/>
      <w:r w:rsidRPr="00CC39AB">
        <w:rPr>
          <w:rFonts w:ascii="Helvetica" w:hAnsi="Helvetica" w:cs="Helvetica"/>
          <w:color w:val="222222"/>
          <w:sz w:val="21"/>
          <w:szCs w:val="21"/>
        </w:rPr>
        <w:t xml:space="preserve"> Epworth Bookshop in Wellington where leaders of Christian Education in the schools obtained their resources. </w:t>
      </w:r>
      <w:r w:rsidR="00C526D9" w:rsidRPr="00CC39AB">
        <w:rPr>
          <w:rFonts w:ascii="Helvetica" w:hAnsi="Helvetica" w:cs="Helvetica"/>
          <w:color w:val="222222"/>
          <w:sz w:val="21"/>
          <w:szCs w:val="21"/>
        </w:rPr>
        <w:t>So,</w:t>
      </w:r>
      <w:r w:rsidRPr="00CC39AB">
        <w:rPr>
          <w:rFonts w:ascii="Helvetica" w:hAnsi="Helvetica" w:cs="Helvetica"/>
          <w:color w:val="222222"/>
          <w:sz w:val="21"/>
          <w:szCs w:val="21"/>
        </w:rPr>
        <w:t xml:space="preserve"> I had that contact with him and from time to time brought the odd book. This book, I thought would be helpful in preparing church services, but I have found it to be a really interesting collection of sermons, well researched and very easy to understand.</w:t>
      </w:r>
    </w:p>
    <w:p w14:paraId="74C8278B" w14:textId="215139AA" w:rsidR="00CC39AB" w:rsidRPr="00CC39AB" w:rsidRDefault="00CC39AB" w:rsidP="00CC39AB">
      <w:pPr>
        <w:shd w:val="clear" w:color="auto" w:fill="FFFFFF"/>
        <w:spacing w:after="0"/>
        <w:rPr>
          <w:rFonts w:ascii="Helvetica" w:hAnsi="Helvetica" w:cs="Helvetica"/>
          <w:color w:val="222222"/>
          <w:sz w:val="21"/>
          <w:szCs w:val="21"/>
        </w:rPr>
      </w:pPr>
      <w:r w:rsidRPr="00CC39AB">
        <w:rPr>
          <w:rFonts w:ascii="Helvetica" w:hAnsi="Helvetica" w:cs="Helvetica"/>
          <w:color w:val="222222"/>
          <w:sz w:val="21"/>
          <w:szCs w:val="21"/>
        </w:rPr>
        <w:t xml:space="preserve">Philip's understanding of John 2 reading, </w:t>
      </w:r>
      <w:r>
        <w:rPr>
          <w:rFonts w:ascii="Helvetica" w:hAnsi="Helvetica" w:cs="Helvetica"/>
          <w:color w:val="222222"/>
          <w:sz w:val="21"/>
          <w:szCs w:val="21"/>
        </w:rPr>
        <w:t>(</w:t>
      </w:r>
      <w:r w:rsidRPr="00CC39AB">
        <w:rPr>
          <w:rFonts w:ascii="Helvetica" w:hAnsi="Helvetica" w:cs="Helvetica"/>
          <w:color w:val="222222"/>
          <w:sz w:val="21"/>
          <w:szCs w:val="21"/>
        </w:rPr>
        <w:t>briefly</w:t>
      </w:r>
      <w:r>
        <w:rPr>
          <w:rFonts w:ascii="Helvetica" w:hAnsi="Helvetica" w:cs="Helvetica"/>
          <w:color w:val="222222"/>
          <w:sz w:val="21"/>
          <w:szCs w:val="21"/>
        </w:rPr>
        <w:t>)</w:t>
      </w:r>
      <w:r w:rsidRPr="00CC39AB">
        <w:rPr>
          <w:rFonts w:ascii="Helvetica" w:hAnsi="Helvetica" w:cs="Helvetica"/>
          <w:color w:val="222222"/>
          <w:sz w:val="21"/>
          <w:szCs w:val="21"/>
        </w:rPr>
        <w:t xml:space="preserve"> is as follows. Sermon dated 11</w:t>
      </w:r>
      <w:r w:rsidRPr="00CC39AB">
        <w:rPr>
          <w:rFonts w:ascii="Helvetica" w:hAnsi="Helvetica" w:cs="Helvetica"/>
          <w:color w:val="222222"/>
          <w:sz w:val="21"/>
          <w:szCs w:val="21"/>
          <w:vertAlign w:val="superscript"/>
        </w:rPr>
        <w:t>th</w:t>
      </w:r>
      <w:r>
        <w:rPr>
          <w:rFonts w:ascii="Helvetica" w:hAnsi="Helvetica" w:cs="Helvetica"/>
          <w:color w:val="222222"/>
          <w:sz w:val="21"/>
          <w:szCs w:val="21"/>
        </w:rPr>
        <w:t xml:space="preserve"> </w:t>
      </w:r>
      <w:r w:rsidRPr="00CC39AB">
        <w:rPr>
          <w:rFonts w:ascii="Helvetica" w:hAnsi="Helvetica" w:cs="Helvetica"/>
          <w:color w:val="222222"/>
          <w:sz w:val="21"/>
          <w:szCs w:val="21"/>
        </w:rPr>
        <w:t xml:space="preserve"> March 2012.</w:t>
      </w:r>
    </w:p>
    <w:p w14:paraId="3DA207A4" w14:textId="77777777" w:rsidR="00CC39AB" w:rsidRPr="00CC39AB" w:rsidRDefault="00CC39AB" w:rsidP="00CC39AB">
      <w:pPr>
        <w:shd w:val="clear" w:color="auto" w:fill="FFFFFF"/>
        <w:spacing w:after="0"/>
        <w:rPr>
          <w:rFonts w:ascii="Helvetica" w:hAnsi="Helvetica" w:cs="Helvetica"/>
          <w:color w:val="222222"/>
          <w:sz w:val="21"/>
          <w:szCs w:val="21"/>
        </w:rPr>
      </w:pPr>
      <w:r w:rsidRPr="00CC39AB">
        <w:rPr>
          <w:rFonts w:ascii="Helvetica" w:hAnsi="Helvetica" w:cs="Helvetica"/>
          <w:color w:val="222222"/>
          <w:sz w:val="21"/>
          <w:szCs w:val="21"/>
        </w:rPr>
        <w:t>Keeping Jesus Alive in our Hearts.</w:t>
      </w:r>
    </w:p>
    <w:p w14:paraId="42852FB3" w14:textId="4D653C76" w:rsidR="00CC39AB" w:rsidRPr="00CC39AB" w:rsidRDefault="00CC39AB" w:rsidP="00CC39AB">
      <w:pPr>
        <w:shd w:val="clear" w:color="auto" w:fill="FFFFFF"/>
        <w:spacing w:after="0"/>
        <w:rPr>
          <w:rFonts w:ascii="Helvetica" w:hAnsi="Helvetica" w:cs="Helvetica"/>
          <w:color w:val="222222"/>
          <w:sz w:val="21"/>
          <w:szCs w:val="21"/>
        </w:rPr>
      </w:pPr>
      <w:r w:rsidRPr="00CC39AB">
        <w:rPr>
          <w:rFonts w:ascii="Helvetica" w:hAnsi="Helvetica" w:cs="Helvetica"/>
          <w:color w:val="222222"/>
          <w:sz w:val="21"/>
          <w:szCs w:val="21"/>
        </w:rPr>
        <w:t>Jesus' defiant act of cleansing the Temple, described in the reading from John's gospel, is, for me, a pivotal point in the Easter story. Jesus deliberately provoked the Jewish authorities and gave them no choice but to act decisively against him. It gave them the excuse they needed to present Jesus to Pilate, as a threat to civil order and to Rome, and force Pilate to act. The story of cleansing the Temple is unusual, in that it appears in all 4 New Testament gospels. Scholars call this multiple attestation. A story which appears in several documents is considered more likely to be factual, to have happened. I'm convinced that it did, and Jesus planned it to bring matters to a head. Jesus' anger and moral outrage is directed not against the traders as individuals but against the system they are part of and those in power who perpetuate it. The Temple should only have been used for worship and religious ceremonies.</w:t>
      </w:r>
      <w:r>
        <w:rPr>
          <w:rFonts w:ascii="Helvetica" w:hAnsi="Helvetica" w:cs="Helvetica"/>
          <w:color w:val="222222"/>
          <w:sz w:val="21"/>
          <w:szCs w:val="21"/>
        </w:rPr>
        <w:t xml:space="preserve"> </w:t>
      </w:r>
      <w:r w:rsidRPr="00CC39AB">
        <w:rPr>
          <w:rFonts w:ascii="Helvetica" w:hAnsi="Helvetica" w:cs="Helvetica"/>
          <w:color w:val="222222"/>
          <w:sz w:val="21"/>
          <w:szCs w:val="21"/>
        </w:rPr>
        <w:t xml:space="preserve">The season of Lent moves </w:t>
      </w:r>
      <w:r w:rsidRPr="00CC39AB">
        <w:rPr>
          <w:rFonts w:ascii="Helvetica" w:hAnsi="Helvetica" w:cs="Helvetica"/>
          <w:color w:val="222222"/>
          <w:sz w:val="21"/>
          <w:szCs w:val="21"/>
        </w:rPr>
        <w:t>from preparation and study</w:t>
      </w:r>
      <w:r w:rsidRPr="00CC39AB">
        <w:rPr>
          <w:rFonts w:ascii="Helvetica" w:hAnsi="Helvetica" w:cs="Helvetica"/>
          <w:color w:val="222222"/>
          <w:sz w:val="21"/>
          <w:szCs w:val="21"/>
        </w:rPr>
        <w:t xml:space="preserve"> to the tragedy of Good Friday, the expectant hush of Sunday and on the glorious celebrations of the risen Christ on Easter Day.</w:t>
      </w:r>
    </w:p>
    <w:p w14:paraId="0A83B17C" w14:textId="77777777" w:rsidR="00CC39AB" w:rsidRPr="00CC39AB" w:rsidRDefault="00CC39AB" w:rsidP="00CC39AB">
      <w:pPr>
        <w:shd w:val="clear" w:color="auto" w:fill="FFFFFF"/>
        <w:spacing w:after="0"/>
        <w:rPr>
          <w:rFonts w:ascii="Helvetica" w:hAnsi="Helvetica" w:cs="Helvetica"/>
          <w:color w:val="222222"/>
          <w:sz w:val="21"/>
          <w:szCs w:val="21"/>
        </w:rPr>
      </w:pPr>
      <w:r w:rsidRPr="00CC39AB">
        <w:rPr>
          <w:rFonts w:ascii="Helvetica" w:hAnsi="Helvetica" w:cs="Helvetica"/>
          <w:color w:val="222222"/>
          <w:sz w:val="21"/>
          <w:szCs w:val="21"/>
        </w:rPr>
        <w:t>Philip, quote his words, I'm a product of today's rational and scientific age, and to me some of this stuff sounds unlikely, I have doubts. Doubt keeps me on my toes, stops me being complacent about my religion, compels me to look for answers and think more deeply"</w:t>
      </w:r>
    </w:p>
    <w:p w14:paraId="793C9226" w14:textId="1ECF9219" w:rsidR="00CC39AB" w:rsidRPr="00B95C21" w:rsidRDefault="00CC39AB" w:rsidP="00CC39AB">
      <w:pPr>
        <w:shd w:val="clear" w:color="auto" w:fill="FFFFFF"/>
        <w:spacing w:after="0"/>
        <w:rPr>
          <w:rFonts w:ascii="Helvetica" w:hAnsi="Helvetica" w:cs="Helvetica"/>
          <w:color w:val="222222"/>
          <w:sz w:val="20"/>
          <w:szCs w:val="20"/>
        </w:rPr>
      </w:pPr>
      <w:r w:rsidRPr="00B95C21">
        <w:rPr>
          <w:rFonts w:ascii="Helvetica" w:hAnsi="Helvetica" w:cs="Helvetica"/>
          <w:color w:val="222222"/>
          <w:sz w:val="20"/>
          <w:szCs w:val="20"/>
        </w:rPr>
        <w:t xml:space="preserve">Philip certainly questions </w:t>
      </w:r>
      <w:r w:rsidR="00C526D9" w:rsidRPr="00B95C21">
        <w:rPr>
          <w:rFonts w:ascii="Helvetica" w:hAnsi="Helvetica" w:cs="Helvetica"/>
          <w:color w:val="222222"/>
          <w:sz w:val="20"/>
          <w:szCs w:val="20"/>
        </w:rPr>
        <w:t>a lot</w:t>
      </w:r>
      <w:r w:rsidRPr="00B95C21">
        <w:rPr>
          <w:rFonts w:ascii="Helvetica" w:hAnsi="Helvetica" w:cs="Helvetica"/>
          <w:color w:val="222222"/>
          <w:sz w:val="20"/>
          <w:szCs w:val="20"/>
        </w:rPr>
        <w:t xml:space="preserve"> of bible stories, old and new testaments. I am not offended, I have learnt a lot, the book is just very informative, pick up and put down, one sermon a day if you wish.   </w:t>
      </w:r>
    </w:p>
    <w:p w14:paraId="51E8CA5F" w14:textId="48BF062E" w:rsidR="00CC39AB" w:rsidRDefault="00CC39AB" w:rsidP="00CC39AB">
      <w:pPr>
        <w:shd w:val="clear" w:color="auto" w:fill="FFFFFF"/>
        <w:spacing w:after="0"/>
        <w:rPr>
          <w:rFonts w:ascii="Helvetica" w:hAnsi="Helvetica" w:cs="Helvetica"/>
          <w:color w:val="222222"/>
          <w:sz w:val="20"/>
          <w:szCs w:val="20"/>
        </w:rPr>
      </w:pPr>
      <w:r w:rsidRPr="00B95C21">
        <w:rPr>
          <w:rFonts w:ascii="Helvetica" w:hAnsi="Helvetica" w:cs="Helvetica"/>
          <w:color w:val="222222"/>
          <w:sz w:val="20"/>
          <w:szCs w:val="20"/>
        </w:rPr>
        <w:t>Philip Garside Publishing Ltd.  </w:t>
      </w:r>
      <w:hyperlink r:id="rId8" w:history="1">
        <w:r w:rsidR="00C526D9" w:rsidRPr="00B95C21">
          <w:rPr>
            <w:rStyle w:val="Hyperlink"/>
            <w:rFonts w:ascii="Helvetica" w:hAnsi="Helvetica" w:cs="Helvetica"/>
            <w:sz w:val="20"/>
            <w:szCs w:val="20"/>
          </w:rPr>
          <w:t>bookspgpl@gmail.c</w:t>
        </w:r>
        <w:r w:rsidR="00C526D9" w:rsidRPr="00B95C21">
          <w:rPr>
            <w:rStyle w:val="Hyperlink"/>
            <w:rFonts w:ascii="Helvetica" w:hAnsi="Helvetica" w:cs="Helvetica"/>
            <w:sz w:val="20"/>
            <w:szCs w:val="20"/>
          </w:rPr>
          <w:t>o</w:t>
        </w:r>
        <w:r w:rsidR="00C526D9" w:rsidRPr="00B95C21">
          <w:rPr>
            <w:rStyle w:val="Hyperlink"/>
            <w:rFonts w:ascii="Helvetica" w:hAnsi="Helvetica" w:cs="Helvetica"/>
            <w:sz w:val="20"/>
            <w:szCs w:val="20"/>
          </w:rPr>
          <w:t>m</w:t>
        </w:r>
      </w:hyperlink>
      <w:r w:rsidRPr="00B95C21">
        <w:rPr>
          <w:rFonts w:ascii="Helvetica" w:hAnsi="Helvetica" w:cs="Helvetica"/>
          <w:color w:val="222222"/>
          <w:sz w:val="20"/>
          <w:szCs w:val="20"/>
        </w:rPr>
        <w:t>  $35.00 </w:t>
      </w:r>
      <w:r w:rsidRPr="00B95C21">
        <w:rPr>
          <w:rFonts w:ascii="Helvetica" w:hAnsi="Helvetica" w:cs="Helvetica"/>
          <w:color w:val="222222"/>
          <w:sz w:val="20"/>
          <w:szCs w:val="20"/>
        </w:rPr>
        <w:t>R</w:t>
      </w:r>
      <w:r w:rsidRPr="00B95C21">
        <w:rPr>
          <w:rFonts w:ascii="Helvetica" w:hAnsi="Helvetica" w:cs="Helvetica"/>
          <w:color w:val="222222"/>
          <w:sz w:val="20"/>
          <w:szCs w:val="20"/>
        </w:rPr>
        <w:t>eviewed by Dorothy.</w:t>
      </w:r>
    </w:p>
    <w:p w14:paraId="635CEF52" w14:textId="77777777" w:rsidR="00B95C21" w:rsidRPr="00B95C21" w:rsidRDefault="00B95C21" w:rsidP="00CC39AB">
      <w:pPr>
        <w:shd w:val="clear" w:color="auto" w:fill="FFFFFF"/>
        <w:spacing w:after="0"/>
        <w:rPr>
          <w:rFonts w:ascii="Helvetica" w:hAnsi="Helvetica" w:cs="Helvetica"/>
          <w:color w:val="222222"/>
          <w:sz w:val="20"/>
          <w:szCs w:val="20"/>
        </w:rPr>
      </w:pPr>
    </w:p>
    <w:p w14:paraId="6C8D852E" w14:textId="1EEF003C" w:rsidR="00370F96" w:rsidRPr="00CC39AB" w:rsidRDefault="00CC39AB" w:rsidP="00CC39AB">
      <w:pPr>
        <w:shd w:val="clear" w:color="auto" w:fill="FFFFFF"/>
        <w:spacing w:after="0"/>
        <w:rPr>
          <w:rFonts w:ascii="Helvetica" w:hAnsi="Helvetica" w:cs="Helvetica"/>
          <w:color w:val="222222"/>
          <w:sz w:val="21"/>
          <w:szCs w:val="21"/>
        </w:rPr>
      </w:pPr>
      <w:r w:rsidRPr="00CC39AB">
        <w:rPr>
          <w:rFonts w:ascii="Helvetica" w:hAnsi="Helvetica" w:cs="Calibri"/>
          <w:noProof/>
          <w:sz w:val="20"/>
          <w:szCs w:val="20"/>
          <w:lang w:val="en"/>
        </w:rPr>
        <w:lastRenderedPageBreak/>
        <w:drawing>
          <wp:anchor distT="0" distB="0" distL="114300" distR="114300" simplePos="0" relativeHeight="251660288" behindDoc="0" locked="0" layoutInCell="1" allowOverlap="1" wp14:anchorId="77A8568E" wp14:editId="07A23DF4">
            <wp:simplePos x="0" y="0"/>
            <wp:positionH relativeFrom="margin">
              <wp:align>right</wp:align>
            </wp:positionH>
            <wp:positionV relativeFrom="paragraph">
              <wp:posOffset>0</wp:posOffset>
            </wp:positionV>
            <wp:extent cx="1762760" cy="868680"/>
            <wp:effectExtent l="0" t="0" r="8890" b="762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760" cy="868680"/>
                    </a:xfrm>
                    <a:prstGeom prst="rect">
                      <a:avLst/>
                    </a:prstGeom>
                  </pic:spPr>
                </pic:pic>
              </a:graphicData>
            </a:graphic>
            <wp14:sizeRelH relativeFrom="margin">
              <wp14:pctWidth>0</wp14:pctWidth>
            </wp14:sizeRelH>
            <wp14:sizeRelV relativeFrom="margin">
              <wp14:pctHeight>0</wp14:pctHeight>
            </wp14:sizeRelV>
          </wp:anchor>
        </w:drawing>
      </w:r>
      <w:r w:rsidR="00370F96" w:rsidRPr="00CC39AB">
        <w:rPr>
          <w:rFonts w:ascii="Helvetica" w:hAnsi="Helvetica" w:cs="Calibri"/>
          <w:b/>
          <w:bCs/>
          <w:sz w:val="20"/>
          <w:szCs w:val="20"/>
          <w:lang w:val="en"/>
        </w:rPr>
        <w:t>The Rubbish Challenge:</w:t>
      </w:r>
      <w:r w:rsidR="00370F96" w:rsidRPr="00CC39AB">
        <w:rPr>
          <w:rFonts w:ascii="Helvetica" w:hAnsi="Helvetica" w:cs="Calibri"/>
          <w:b/>
          <w:bCs/>
          <w:sz w:val="20"/>
          <w:szCs w:val="20"/>
          <w:lang w:val="en"/>
        </w:rPr>
        <w:br/>
      </w:r>
      <w:r w:rsidR="00370F96" w:rsidRPr="00CC39AB">
        <w:rPr>
          <w:rFonts w:ascii="Helvetica" w:hAnsi="Helvetica" w:cs="Calibri"/>
          <w:b/>
          <w:bCs/>
          <w:sz w:val="20"/>
          <w:szCs w:val="20"/>
          <w:lang w:val="en"/>
        </w:rPr>
        <w:t>10 Steps to Less Waste in 10 Months</w:t>
      </w:r>
      <w:r>
        <w:rPr>
          <w:rFonts w:ascii="Helvetica" w:hAnsi="Helvetica" w:cs="Calibri"/>
          <w:b/>
          <w:bCs/>
          <w:sz w:val="20"/>
          <w:szCs w:val="20"/>
          <w:lang w:val="en"/>
        </w:rPr>
        <w:t xml:space="preserve"> </w:t>
      </w:r>
      <w:r w:rsidR="00370F96" w:rsidRPr="00CC39AB">
        <w:rPr>
          <w:rFonts w:ascii="Helvetica" w:hAnsi="Helvetica" w:cs="Calibri"/>
          <w:b/>
          <w:bCs/>
          <w:sz w:val="20"/>
          <w:szCs w:val="20"/>
          <w:highlight w:val="yellow"/>
          <w:lang w:val="en"/>
        </w:rPr>
        <w:t xml:space="preserve">Current Step) </w:t>
      </w:r>
      <w:r w:rsidR="00370F96" w:rsidRPr="00CC39AB">
        <w:rPr>
          <w:rFonts w:ascii="Arial" w:hAnsi="Arial" w:cs="Arial"/>
          <w:b/>
          <w:bCs/>
          <w:sz w:val="20"/>
          <w:szCs w:val="20"/>
          <w:highlight w:val="yellow"/>
          <w:lang w:val="en"/>
        </w:rPr>
        <w:t>​</w:t>
      </w:r>
      <w:r w:rsidR="00370F96" w:rsidRPr="00CC39AB">
        <w:rPr>
          <w:rFonts w:ascii="Helvetica" w:hAnsi="Helvetica" w:cs="Calibri"/>
          <w:b/>
          <w:bCs/>
          <w:sz w:val="20"/>
          <w:szCs w:val="20"/>
          <w:highlight w:val="yellow"/>
          <w:lang w:val="en"/>
        </w:rPr>
        <w:t>March: MEASURE</w:t>
      </w:r>
    </w:p>
    <w:p w14:paraId="1E81EE97" w14:textId="4C3549E8" w:rsidR="00370F96" w:rsidRPr="00CC39AB" w:rsidRDefault="00370F96" w:rsidP="00370F96">
      <w:pPr>
        <w:autoSpaceDE w:val="0"/>
        <w:autoSpaceDN w:val="0"/>
        <w:adjustRightInd w:val="0"/>
        <w:spacing w:after="0" w:line="276" w:lineRule="auto"/>
        <w:rPr>
          <w:rFonts w:ascii="Helvetica" w:hAnsi="Helvetica" w:cs="Calibri"/>
          <w:b/>
          <w:bCs/>
          <w:sz w:val="20"/>
          <w:szCs w:val="20"/>
          <w:lang w:val="en"/>
        </w:rPr>
      </w:pPr>
      <w:r w:rsidRPr="00CC39AB">
        <w:rPr>
          <w:rFonts w:ascii="Helvetica" w:hAnsi="Helvetica" w:cs="Calibri"/>
          <w:b/>
          <w:bCs/>
          <w:sz w:val="20"/>
          <w:szCs w:val="20"/>
          <w:lang w:val="en"/>
        </w:rPr>
        <w:t>Bible verse</w:t>
      </w:r>
      <w:r w:rsidR="00CC39AB" w:rsidRPr="00CC39AB">
        <w:rPr>
          <w:rFonts w:ascii="Helvetica" w:hAnsi="Helvetica" w:cs="Calibri"/>
          <w:b/>
          <w:bCs/>
          <w:sz w:val="20"/>
          <w:szCs w:val="20"/>
          <w:lang w:val="en"/>
        </w:rPr>
        <w:t xml:space="preserve"> | </w:t>
      </w:r>
      <w:r w:rsidRPr="00CC39AB">
        <w:rPr>
          <w:rFonts w:ascii="Helvetica" w:hAnsi="Helvetica" w:cs="Calibri"/>
          <w:sz w:val="20"/>
          <w:szCs w:val="20"/>
          <w:lang w:val="en"/>
        </w:rPr>
        <w:t xml:space="preserve">There is lots of counting in the Bible; think of some and look them up. Counting helps us take notice of reality. Jesus invited people to be fully aware of what was going on: “blessed are your eyes because they see, and your ears because they hear.” </w:t>
      </w:r>
      <w:r w:rsidR="00CC39AB" w:rsidRPr="00CC39AB">
        <w:rPr>
          <w:rFonts w:ascii="Helvetica" w:hAnsi="Helvetica" w:cs="Calibri"/>
          <w:sz w:val="20"/>
          <w:szCs w:val="20"/>
          <w:lang w:val="en"/>
        </w:rPr>
        <w:t xml:space="preserve"> </w:t>
      </w:r>
      <w:r w:rsidRPr="00CC39AB">
        <w:rPr>
          <w:rFonts w:ascii="Helvetica" w:hAnsi="Helvetica" w:cs="Calibri"/>
          <w:sz w:val="20"/>
          <w:szCs w:val="20"/>
          <w:lang w:val="en"/>
        </w:rPr>
        <w:t xml:space="preserve">(Matthew 13:16) </w:t>
      </w:r>
    </w:p>
    <w:p w14:paraId="1E60BD36" w14:textId="2E48880F" w:rsidR="00370F96" w:rsidRPr="00CC39AB" w:rsidRDefault="00370F96" w:rsidP="00370F96">
      <w:pPr>
        <w:autoSpaceDE w:val="0"/>
        <w:autoSpaceDN w:val="0"/>
        <w:adjustRightInd w:val="0"/>
        <w:spacing w:after="0" w:line="276" w:lineRule="auto"/>
        <w:rPr>
          <w:rFonts w:ascii="Helvetica" w:hAnsi="Helvetica" w:cs="Calibri"/>
          <w:b/>
          <w:bCs/>
          <w:sz w:val="20"/>
          <w:szCs w:val="20"/>
          <w:lang w:val="en"/>
        </w:rPr>
      </w:pPr>
      <w:r w:rsidRPr="00CC39AB">
        <w:rPr>
          <w:rFonts w:ascii="Helvetica" w:hAnsi="Helvetica" w:cs="Calibri"/>
          <w:b/>
          <w:bCs/>
          <w:sz w:val="20"/>
          <w:szCs w:val="20"/>
          <w:lang w:val="en"/>
        </w:rPr>
        <w:t>‘Big Idea’</w:t>
      </w:r>
      <w:r w:rsidR="00CC39AB" w:rsidRPr="00CC39AB">
        <w:rPr>
          <w:rFonts w:ascii="Helvetica" w:hAnsi="Helvetica" w:cs="Calibri"/>
          <w:b/>
          <w:bCs/>
          <w:sz w:val="20"/>
          <w:szCs w:val="20"/>
          <w:lang w:val="en"/>
        </w:rPr>
        <w:t xml:space="preserve"> | </w:t>
      </w:r>
      <w:r w:rsidRPr="00CC39AB">
        <w:rPr>
          <w:rFonts w:ascii="Helvetica" w:hAnsi="Helvetica" w:cs="Calibri"/>
          <w:sz w:val="20"/>
          <w:szCs w:val="20"/>
          <w:lang w:val="en"/>
        </w:rPr>
        <w:t>To read a map you need to know where you are. Measure your rubbish to set a baseline. Then you can set goals and measure progress.</w:t>
      </w:r>
    </w:p>
    <w:p w14:paraId="13BD5981" w14:textId="1541B83F" w:rsidR="00370F96" w:rsidRPr="00CC39AB" w:rsidRDefault="00370F96" w:rsidP="00370F96">
      <w:pPr>
        <w:autoSpaceDE w:val="0"/>
        <w:autoSpaceDN w:val="0"/>
        <w:adjustRightInd w:val="0"/>
        <w:spacing w:after="0" w:line="276" w:lineRule="auto"/>
        <w:rPr>
          <w:rFonts w:ascii="Helvetica" w:hAnsi="Helvetica" w:cs="Calibri"/>
          <w:b/>
          <w:bCs/>
          <w:sz w:val="20"/>
          <w:szCs w:val="20"/>
          <w:lang w:val="en"/>
        </w:rPr>
      </w:pPr>
      <w:r w:rsidRPr="00CC39AB">
        <w:rPr>
          <w:rFonts w:ascii="Helvetica" w:hAnsi="Helvetica" w:cs="Calibri"/>
          <w:b/>
          <w:bCs/>
          <w:sz w:val="20"/>
          <w:szCs w:val="20"/>
          <w:lang w:val="en"/>
        </w:rPr>
        <w:t>Questions for reflection &amp; discussion</w:t>
      </w:r>
      <w:r w:rsidR="00CC39AB" w:rsidRPr="00CC39AB">
        <w:rPr>
          <w:rFonts w:ascii="Helvetica" w:hAnsi="Helvetica" w:cs="Calibri"/>
          <w:b/>
          <w:bCs/>
          <w:sz w:val="20"/>
          <w:szCs w:val="20"/>
          <w:lang w:val="en"/>
        </w:rPr>
        <w:t xml:space="preserve"> | </w:t>
      </w:r>
      <w:r w:rsidRPr="00CC39AB">
        <w:rPr>
          <w:rFonts w:ascii="Helvetica" w:hAnsi="Helvetica" w:cs="Calibri"/>
          <w:sz w:val="20"/>
          <w:szCs w:val="20"/>
          <w:lang w:val="en"/>
        </w:rPr>
        <w:t xml:space="preserve">Take a good hard look at the rubbish that we produce. </w:t>
      </w:r>
      <w:r w:rsidR="00CC39AB" w:rsidRPr="00CC39AB">
        <w:rPr>
          <w:rFonts w:ascii="Helvetica" w:hAnsi="Helvetica" w:cs="Calibri"/>
          <w:b/>
          <w:bCs/>
          <w:sz w:val="20"/>
          <w:szCs w:val="20"/>
          <w:lang w:val="en"/>
        </w:rPr>
        <w:t xml:space="preserve"> </w:t>
      </w:r>
      <w:r w:rsidRPr="00CC39AB">
        <w:rPr>
          <w:rFonts w:ascii="Helvetica" w:hAnsi="Helvetica" w:cs="Calibri"/>
          <w:sz w:val="20"/>
          <w:szCs w:val="20"/>
          <w:lang w:val="en"/>
        </w:rPr>
        <w:t>Find out more about waste issues in your city.</w:t>
      </w:r>
      <w:r w:rsidR="00CC39AB" w:rsidRPr="00CC39AB">
        <w:rPr>
          <w:rFonts w:ascii="Helvetica" w:hAnsi="Helvetica" w:cs="Calibri"/>
          <w:b/>
          <w:bCs/>
          <w:sz w:val="20"/>
          <w:szCs w:val="20"/>
          <w:lang w:val="en"/>
        </w:rPr>
        <w:t xml:space="preserve"> </w:t>
      </w:r>
      <w:r w:rsidRPr="00CC39AB">
        <w:rPr>
          <w:rFonts w:ascii="Helvetica" w:hAnsi="Helvetica" w:cs="Calibri"/>
          <w:sz w:val="20"/>
          <w:szCs w:val="20"/>
          <w:lang w:val="en"/>
        </w:rPr>
        <w:t>Do you think you personally put too much in the bin? What are you already trying to do to reduce land-fill waste?</w:t>
      </w:r>
    </w:p>
    <w:p w14:paraId="6B73698D" w14:textId="37183FAC" w:rsidR="00C526D9" w:rsidRPr="00E43DFB" w:rsidRDefault="00C526D9" w:rsidP="00C526D9">
      <w:pPr>
        <w:rPr>
          <w:rFonts w:ascii="Helvetica" w:hAnsi="Helvetica" w:cs="Helvetica"/>
          <w:color w:val="000000" w:themeColor="text1"/>
          <w:sz w:val="21"/>
          <w:szCs w:val="21"/>
          <w:shd w:val="clear" w:color="auto" w:fill="FFFFFF"/>
        </w:rPr>
      </w:pPr>
      <w:r w:rsidRPr="00CC39AB">
        <w:rPr>
          <w:noProof/>
          <w:color w:val="000000" w:themeColor="text1"/>
          <w:sz w:val="21"/>
          <w:szCs w:val="21"/>
        </w:rPr>
        <mc:AlternateContent>
          <mc:Choice Requires="wps">
            <w:drawing>
              <wp:anchor distT="0" distB="0" distL="114300" distR="114300" simplePos="0" relativeHeight="251668480" behindDoc="0" locked="0" layoutInCell="1" allowOverlap="1" wp14:anchorId="2C13E775" wp14:editId="6067444F">
                <wp:simplePos x="0" y="0"/>
                <wp:positionH relativeFrom="margin">
                  <wp:posOffset>0</wp:posOffset>
                </wp:positionH>
                <wp:positionV relativeFrom="paragraph">
                  <wp:posOffset>387985</wp:posOffset>
                </wp:positionV>
                <wp:extent cx="685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4C9880"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30.55pt" to="54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" strokecolor="black [3213]" strokeweight=".5pt">
                <v:stroke joinstyle="miter"/>
                <w10:wrap anchorx="margin"/>
              </v:line>
            </w:pict>
          </mc:Fallback>
        </mc:AlternateContent>
      </w:r>
      <w:r w:rsidR="00370F96" w:rsidRPr="00CC39AB">
        <w:rPr>
          <w:rFonts w:ascii="Helvetica" w:hAnsi="Helvetica" w:cs="Calibri"/>
          <w:b/>
          <w:bCs/>
          <w:sz w:val="20"/>
          <w:szCs w:val="20"/>
          <w:lang w:val="en"/>
        </w:rPr>
        <w:t xml:space="preserve">Action Step for </w:t>
      </w:r>
      <w:r w:rsidR="00370F96" w:rsidRPr="00CC39AB">
        <w:rPr>
          <w:rFonts w:ascii="Helvetica" w:hAnsi="Helvetica" w:cs="Calibri"/>
          <w:b/>
          <w:bCs/>
          <w:sz w:val="20"/>
          <w:szCs w:val="20"/>
          <w:lang w:val="en"/>
        </w:rPr>
        <w:t>March</w:t>
      </w:r>
      <w:r w:rsidR="00CC39AB" w:rsidRPr="00CC39AB">
        <w:rPr>
          <w:rFonts w:ascii="Helvetica" w:hAnsi="Helvetica" w:cs="Calibri"/>
          <w:b/>
          <w:bCs/>
          <w:sz w:val="20"/>
          <w:szCs w:val="20"/>
          <w:lang w:val="en"/>
        </w:rPr>
        <w:t xml:space="preserve"> | </w:t>
      </w:r>
      <w:r w:rsidR="00370F96" w:rsidRPr="00CC39AB">
        <w:rPr>
          <w:rFonts w:ascii="Helvetica" w:hAnsi="Helvetica" w:cs="Calibri"/>
          <w:sz w:val="20"/>
          <w:szCs w:val="20"/>
          <w:lang w:val="en"/>
        </w:rPr>
        <w:t>Measure your rubbish. Choose a period (2 or 4 weeks). Make up a chart for each type of rubbish. Notice what is in each bin – what was in the wrong bin?</w:t>
      </w:r>
      <w:r>
        <w:rPr>
          <w:rFonts w:ascii="Helvetica" w:hAnsi="Helvetica" w:cs="Calibri"/>
          <w:sz w:val="20"/>
          <w:szCs w:val="20"/>
          <w:lang w:val="en"/>
        </w:rPr>
        <w:t xml:space="preserve">                  </w:t>
      </w:r>
      <w:r w:rsidRPr="00E43DFB">
        <w:rPr>
          <w:rFonts w:ascii="Helvetica" w:hAnsi="Helvetica" w:cs="Helvetica"/>
          <w:color w:val="000000" w:themeColor="text1"/>
          <w:sz w:val="16"/>
          <w:szCs w:val="16"/>
          <w:shd w:val="clear" w:color="auto" w:fill="FFFFFF"/>
        </w:rPr>
        <w:t xml:space="preserve">- </w:t>
      </w:r>
      <w:hyperlink r:id="rId10" w:history="1">
        <w:r w:rsidRPr="00E43DFB">
          <w:rPr>
            <w:rStyle w:val="Hyperlink"/>
            <w:rFonts w:ascii="Helvetica" w:hAnsi="Helvetica" w:cs="Helvetica"/>
            <w:color w:val="000000" w:themeColor="text1"/>
            <w:sz w:val="16"/>
            <w:szCs w:val="16"/>
            <w:shd w:val="clear" w:color="auto" w:fill="FFFFFF"/>
          </w:rPr>
          <w:t>https://www.conversations.net.nz/rubbish-challenge.html</w:t>
        </w:r>
      </w:hyperlink>
    </w:p>
    <w:p w14:paraId="6CA9F20E" w14:textId="30473710" w:rsidR="00314A2B" w:rsidRPr="00C526D9" w:rsidRDefault="00314A2B" w:rsidP="00314A2B">
      <w:pPr>
        <w:spacing w:after="0" w:line="240" w:lineRule="auto"/>
        <w:rPr>
          <w:rFonts w:ascii="Helvetica" w:eastAsia="Times New Roman" w:hAnsi="Helvetica" w:cs="Times New Roman"/>
          <w:sz w:val="20"/>
          <w:szCs w:val="20"/>
        </w:rPr>
      </w:pPr>
      <w:r w:rsidRPr="00C526D9">
        <w:rPr>
          <w:rFonts w:ascii="Helvetica" w:hAnsi="Helvetica" w:cs="Helvetica"/>
          <w:b/>
          <w:bCs/>
          <w:color w:val="2F5496" w:themeColor="accent1" w:themeShade="BF"/>
          <w:sz w:val="20"/>
          <w:szCs w:val="20"/>
        </w:rPr>
        <w:t xml:space="preserve">St. Andrew’s Rakaia  </w:t>
      </w:r>
      <w:r w:rsidRPr="00C526D9">
        <w:rPr>
          <w:rFonts w:ascii="Helvetica" w:hAnsi="Helvetica" w:cs="Helvetica"/>
          <w:b/>
          <w:bCs/>
          <w:color w:val="2E74B5" w:themeColor="accent5" w:themeShade="BF"/>
          <w:sz w:val="20"/>
          <w:szCs w:val="20"/>
        </w:rPr>
        <w:br/>
      </w:r>
      <w:r w:rsidRPr="00C526D9">
        <w:rPr>
          <w:rFonts w:ascii="Helvetica" w:eastAsia="Times New Roman" w:hAnsi="Helvetica" w:cs="Helvetica"/>
          <w:color w:val="222222"/>
          <w:sz w:val="20"/>
          <w:szCs w:val="20"/>
          <w:u w:val="single"/>
        </w:rPr>
        <w:t>Tuesday 9</w:t>
      </w:r>
      <w:r w:rsidRPr="00C526D9">
        <w:rPr>
          <w:rFonts w:ascii="Helvetica" w:eastAsia="Times New Roman" w:hAnsi="Helvetica" w:cs="Helvetica"/>
          <w:color w:val="222222"/>
          <w:sz w:val="20"/>
          <w:szCs w:val="20"/>
          <w:u w:val="single"/>
          <w:vertAlign w:val="superscript"/>
        </w:rPr>
        <w:t>th</w:t>
      </w:r>
      <w:r w:rsidRPr="00C526D9">
        <w:rPr>
          <w:rFonts w:ascii="Helvetica" w:eastAsia="Times New Roman" w:hAnsi="Helvetica" w:cs="Helvetica"/>
          <w:color w:val="222222"/>
          <w:sz w:val="20"/>
          <w:szCs w:val="20"/>
          <w:u w:val="single"/>
        </w:rPr>
        <w:t xml:space="preserve"> March</w:t>
      </w:r>
      <w:r w:rsidRPr="00C526D9">
        <w:rPr>
          <w:rFonts w:ascii="Helvetica" w:eastAsia="Times New Roman" w:hAnsi="Helvetica" w:cs="Times New Roman"/>
          <w:sz w:val="20"/>
          <w:szCs w:val="20"/>
        </w:rPr>
        <w:br/>
        <w:t xml:space="preserve">11:30 am | </w:t>
      </w:r>
      <w:r w:rsidRPr="00C526D9">
        <w:rPr>
          <w:rFonts w:ascii="Helvetica" w:eastAsia="Times New Roman" w:hAnsi="Helvetica" w:cs="Times New Roman"/>
          <w:b/>
          <w:bCs/>
          <w:sz w:val="20"/>
          <w:szCs w:val="20"/>
        </w:rPr>
        <w:t>Rakaia Friendship Gathering</w:t>
      </w:r>
      <w:r w:rsidRPr="00C526D9">
        <w:rPr>
          <w:rFonts w:ascii="Helvetica" w:eastAsia="Times New Roman" w:hAnsi="Helvetica" w:cs="Times New Roman"/>
          <w:sz w:val="20"/>
          <w:szCs w:val="20"/>
        </w:rPr>
        <w:t xml:space="preserve"> at St Andrew's Hall.</w:t>
      </w:r>
    </w:p>
    <w:p w14:paraId="6E56EE51" w14:textId="4AF80E09" w:rsidR="00314A2B" w:rsidRPr="00C526D9" w:rsidRDefault="00314A2B" w:rsidP="00C526D9">
      <w:pPr>
        <w:spacing w:after="0" w:line="240" w:lineRule="auto"/>
        <w:rPr>
          <w:rFonts w:ascii="Helvetica" w:eastAsia="Times New Roman" w:hAnsi="Helvetica" w:cs="Helvetica"/>
          <w:color w:val="222222"/>
          <w:sz w:val="20"/>
          <w:szCs w:val="20"/>
        </w:rPr>
      </w:pPr>
      <w:r w:rsidRPr="00C526D9">
        <w:rPr>
          <w:rFonts w:ascii="Helvetica" w:eastAsia="Times New Roman" w:hAnsi="Helvetica" w:cs="Times New Roman"/>
          <w:i/>
          <w:iCs/>
          <w:sz w:val="20"/>
          <w:szCs w:val="20"/>
        </w:rPr>
        <w:t>"Theme"</w:t>
      </w:r>
      <w:r w:rsidRPr="00C526D9">
        <w:rPr>
          <w:rFonts w:ascii="Helvetica" w:eastAsia="Times New Roman" w:hAnsi="Helvetica" w:cs="Times New Roman"/>
          <w:sz w:val="20"/>
          <w:szCs w:val="20"/>
        </w:rPr>
        <w:t xml:space="preserve"> An early St Patrick's Day Celebration. Jokes Welcomed. Social time, stall and raffle, Dinner and entertainment with Natalie, Karen, and Irene. Sing a Long to some Irish Songs.  Welcome all.</w:t>
      </w:r>
      <w:r w:rsidRPr="00C526D9">
        <w:rPr>
          <w:rFonts w:ascii="Helvetica" w:eastAsia="Times New Roman" w:hAnsi="Helvetica" w:cs="Times New Roman"/>
          <w:sz w:val="20"/>
          <w:szCs w:val="20"/>
        </w:rPr>
        <w:br/>
      </w:r>
      <w:r w:rsidRPr="00C526D9">
        <w:rPr>
          <w:rFonts w:ascii="Helvetica" w:eastAsia="Times New Roman" w:hAnsi="Helvetica" w:cs="Helvetica"/>
          <w:color w:val="222222"/>
          <w:sz w:val="20"/>
          <w:szCs w:val="20"/>
          <w:u w:val="single"/>
        </w:rPr>
        <w:t>Wednesday 10</w:t>
      </w:r>
      <w:r w:rsidRPr="00C526D9">
        <w:rPr>
          <w:rFonts w:ascii="Helvetica" w:eastAsia="Times New Roman" w:hAnsi="Helvetica" w:cs="Helvetica"/>
          <w:color w:val="222222"/>
          <w:sz w:val="20"/>
          <w:szCs w:val="20"/>
          <w:u w:val="single"/>
          <w:vertAlign w:val="superscript"/>
        </w:rPr>
        <w:t>th</w:t>
      </w:r>
      <w:r w:rsidRPr="00C526D9">
        <w:rPr>
          <w:rFonts w:ascii="Helvetica" w:eastAsia="Times New Roman" w:hAnsi="Helvetica" w:cs="Helvetica"/>
          <w:color w:val="222222"/>
          <w:sz w:val="20"/>
          <w:szCs w:val="20"/>
          <w:u w:val="single"/>
        </w:rPr>
        <w:t xml:space="preserve"> </w:t>
      </w:r>
      <w:r w:rsidRPr="00C526D9">
        <w:rPr>
          <w:rFonts w:ascii="Helvetica" w:eastAsia="Times New Roman" w:hAnsi="Helvetica" w:cs="Helvetica"/>
          <w:color w:val="222222"/>
          <w:sz w:val="20"/>
          <w:szCs w:val="20"/>
          <w:u w:val="single"/>
        </w:rPr>
        <w:t xml:space="preserve"> March</w:t>
      </w:r>
      <w:r w:rsidRPr="00C526D9">
        <w:rPr>
          <w:rFonts w:ascii="Helvetica" w:eastAsia="Times New Roman" w:hAnsi="Helvetica" w:cs="Helvetica"/>
          <w:color w:val="222222"/>
          <w:sz w:val="20"/>
          <w:szCs w:val="20"/>
          <w:u w:val="single"/>
        </w:rPr>
        <w:br/>
      </w:r>
      <w:r w:rsidRPr="00C526D9">
        <w:rPr>
          <w:rFonts w:ascii="Helvetica" w:eastAsia="Times New Roman" w:hAnsi="Helvetica" w:cs="Helvetica"/>
          <w:color w:val="222222"/>
          <w:sz w:val="20"/>
          <w:szCs w:val="20"/>
        </w:rPr>
        <w:t xml:space="preserve">10:30 am | </w:t>
      </w:r>
      <w:r w:rsidRPr="00C526D9">
        <w:rPr>
          <w:rFonts w:ascii="Helvetica" w:eastAsia="Times New Roman" w:hAnsi="Helvetica" w:cs="Helvetica"/>
          <w:b/>
          <w:bCs/>
          <w:color w:val="222222"/>
          <w:sz w:val="20"/>
          <w:szCs w:val="20"/>
        </w:rPr>
        <w:t>Rakaia Fit Kids</w:t>
      </w:r>
      <w:r w:rsidRPr="00C526D9">
        <w:rPr>
          <w:rFonts w:ascii="Helvetica" w:eastAsia="Times New Roman" w:hAnsi="Helvetica" w:cs="Helvetica"/>
          <w:color w:val="222222"/>
          <w:sz w:val="20"/>
          <w:szCs w:val="20"/>
        </w:rPr>
        <w:t xml:space="preserve"> | </w:t>
      </w:r>
      <w:r w:rsidRPr="00C526D9">
        <w:rPr>
          <w:rFonts w:ascii="Helvetica" w:eastAsia="Times New Roman" w:hAnsi="Helvetica" w:cs="Helvetica"/>
          <w:i/>
          <w:iCs/>
          <w:color w:val="222222"/>
          <w:sz w:val="20"/>
          <w:szCs w:val="20"/>
        </w:rPr>
        <w:t>A time for friendship, fun, and support. Welcome to all pre-school children.</w:t>
      </w:r>
      <w:r w:rsidRPr="00C526D9">
        <w:rPr>
          <w:rFonts w:ascii="Helvetica" w:eastAsia="Times New Roman" w:hAnsi="Helvetica" w:cs="Helvetica"/>
          <w:color w:val="222222"/>
          <w:sz w:val="20"/>
          <w:szCs w:val="20"/>
        </w:rPr>
        <w:br/>
        <w:t xml:space="preserve">  1:00 pm |</w:t>
      </w:r>
      <w:r w:rsidRPr="00C526D9">
        <w:rPr>
          <w:rFonts w:ascii="Helvetica" w:eastAsia="Times New Roman" w:hAnsi="Helvetica" w:cs="Helvetica"/>
          <w:b/>
          <w:bCs/>
          <w:color w:val="222222"/>
          <w:sz w:val="20"/>
          <w:szCs w:val="20"/>
        </w:rPr>
        <w:t xml:space="preserve"> Steady As You Go</w:t>
      </w:r>
      <w:r w:rsidRPr="00C526D9">
        <w:rPr>
          <w:rFonts w:ascii="Helvetica" w:eastAsia="Times New Roman" w:hAnsi="Helvetica" w:cs="Helvetica"/>
          <w:color w:val="222222"/>
          <w:sz w:val="20"/>
          <w:szCs w:val="20"/>
        </w:rPr>
        <w:t xml:space="preserve"> | </w:t>
      </w:r>
      <w:r w:rsidRPr="00C526D9">
        <w:rPr>
          <w:rFonts w:ascii="Helvetica" w:hAnsi="Helvetica" w:cs="Helvetica"/>
          <w:i/>
          <w:iCs/>
          <w:color w:val="222222"/>
          <w:sz w:val="20"/>
          <w:szCs w:val="20"/>
          <w:shd w:val="clear" w:color="auto" w:fill="FFFFFF"/>
        </w:rPr>
        <w:t>Balance, strengthening and gentle exercises for senior folk's health and well-being.</w:t>
      </w:r>
      <w:r w:rsidRPr="00C526D9">
        <w:rPr>
          <w:rFonts w:ascii="Helvetica" w:eastAsia="Times New Roman" w:hAnsi="Helvetica" w:cs="Helvetica"/>
          <w:color w:val="222222"/>
          <w:sz w:val="20"/>
          <w:szCs w:val="20"/>
        </w:rPr>
        <w:t>.</w:t>
      </w:r>
    </w:p>
    <w:p w14:paraId="49CE932C" w14:textId="77777777" w:rsidR="00314A2B" w:rsidRPr="00C526D9" w:rsidRDefault="00314A2B" w:rsidP="00314A2B">
      <w:pPr>
        <w:spacing w:after="0" w:line="240" w:lineRule="auto"/>
        <w:rPr>
          <w:rFonts w:ascii="Helvetica" w:eastAsia="Times New Roman" w:hAnsi="Helvetica" w:cs="Times New Roman"/>
          <w:sz w:val="20"/>
          <w:szCs w:val="20"/>
        </w:rPr>
      </w:pPr>
      <w:r w:rsidRPr="00C526D9">
        <w:rPr>
          <w:rFonts w:ascii="Helvetica" w:hAnsi="Helvetica" w:cs="Helvetica"/>
          <w:b/>
          <w:bCs/>
          <w:color w:val="2F5496" w:themeColor="accent1" w:themeShade="BF"/>
          <w:sz w:val="20"/>
          <w:szCs w:val="20"/>
        </w:rPr>
        <w:t>St. John’s Methven</w:t>
      </w:r>
      <w:r w:rsidRPr="00C526D9">
        <w:rPr>
          <w:rFonts w:ascii="Helvetica" w:hAnsi="Helvetica" w:cs="Helvetica"/>
          <w:b/>
          <w:bCs/>
          <w:color w:val="2F5496" w:themeColor="accent1" w:themeShade="BF"/>
          <w:sz w:val="20"/>
          <w:szCs w:val="20"/>
        </w:rPr>
        <w:br/>
      </w:r>
      <w:r w:rsidRPr="00C526D9">
        <w:rPr>
          <w:rFonts w:ascii="Helvetica" w:eastAsia="Times New Roman" w:hAnsi="Helvetica" w:cs="Times New Roman"/>
          <w:b/>
          <w:bCs/>
          <w:sz w:val="20"/>
          <w:szCs w:val="20"/>
        </w:rPr>
        <w:t>St John’s Focus Group met this week</w:t>
      </w:r>
      <w:r w:rsidRPr="00C526D9">
        <w:rPr>
          <w:rFonts w:ascii="Helvetica" w:eastAsia="Times New Roman" w:hAnsi="Helvetica" w:cs="Times New Roman"/>
          <w:sz w:val="20"/>
          <w:szCs w:val="20"/>
        </w:rPr>
        <w:t>. A number of pastoral concerns and visits were reported.</w:t>
      </w:r>
    </w:p>
    <w:p w14:paraId="14F0DB13" w14:textId="79340005"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Jayne is following a Lent study with the Sunday School children and the Brick Club is getting started.</w:t>
      </w:r>
    </w:p>
    <w:p w14:paraId="77112471" w14:textId="36991384" w:rsidR="00314A2B" w:rsidRPr="00314A2B" w:rsidRDefault="00314A2B" w:rsidP="00314A2B">
      <w:pPr>
        <w:spacing w:after="0" w:line="240" w:lineRule="auto"/>
        <w:rPr>
          <w:rFonts w:ascii="Helvetica" w:eastAsia="Times New Roman" w:hAnsi="Helvetica" w:cs="Times New Roman"/>
          <w:i/>
          <w:iCs/>
          <w:sz w:val="20"/>
          <w:szCs w:val="20"/>
        </w:rPr>
      </w:pPr>
      <w:r w:rsidRPr="00314A2B">
        <w:rPr>
          <w:rFonts w:ascii="Helvetica" w:eastAsia="Times New Roman" w:hAnsi="Helvetica" w:cs="Times New Roman"/>
          <w:i/>
          <w:iCs/>
          <w:sz w:val="20"/>
          <w:szCs w:val="20"/>
        </w:rPr>
        <w:t>Anyone willing to give Jayne a helping hand on Friday after school would be welcomed.</w:t>
      </w:r>
    </w:p>
    <w:p w14:paraId="67AFFA42" w14:textId="77777777"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Report from Governance Council: A constructive meeting chaired by Annette Syme in Arii’s absence.</w:t>
      </w:r>
    </w:p>
    <w:p w14:paraId="6520B5E1" w14:textId="7E133836"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Presbytery Visitation/Review to take place soon. We need to re-visit our Plains Parish Memorandum of Understanding to review a number of matters.</w:t>
      </w:r>
    </w:p>
    <w:p w14:paraId="32EE54E7" w14:textId="5A471FE6"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Arrangements made for Communion on Sunday and shared lunch to follow.</w:t>
      </w:r>
    </w:p>
    <w:p w14:paraId="7C3BE56D" w14:textId="07BF2D39" w:rsidR="00314A2B" w:rsidRPr="00314A2B" w:rsidRDefault="00314A2B" w:rsidP="00314A2B">
      <w:pPr>
        <w:spacing w:after="0" w:line="240" w:lineRule="auto"/>
        <w:rPr>
          <w:rFonts w:ascii="Helvetica" w:eastAsia="Times New Roman" w:hAnsi="Helvetica" w:cs="Times New Roman"/>
          <w:sz w:val="20"/>
          <w:szCs w:val="20"/>
          <w:u w:val="single"/>
        </w:rPr>
      </w:pPr>
      <w:r w:rsidRPr="00314A2B">
        <w:rPr>
          <w:rFonts w:ascii="Helvetica" w:eastAsia="Times New Roman" w:hAnsi="Helvetica" w:cs="Times New Roman"/>
          <w:sz w:val="20"/>
          <w:szCs w:val="20"/>
          <w:u w:val="single"/>
        </w:rPr>
        <w:t>Ecumenical World Day of Prayer at All Saints 7 pm on Friday</w:t>
      </w:r>
    </w:p>
    <w:p w14:paraId="20DD79B1" w14:textId="5B960789"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Good Friday Walk of Witness begins at Lady of the Snows at 9</w:t>
      </w:r>
      <w:r w:rsidRPr="00C526D9">
        <w:rPr>
          <w:rFonts w:ascii="Helvetica" w:eastAsia="Times New Roman" w:hAnsi="Helvetica" w:cs="Times New Roman"/>
          <w:sz w:val="20"/>
          <w:szCs w:val="20"/>
        </w:rPr>
        <w:t>:</w:t>
      </w:r>
      <w:r w:rsidRPr="00314A2B">
        <w:rPr>
          <w:rFonts w:ascii="Helvetica" w:eastAsia="Times New Roman" w:hAnsi="Helvetica" w:cs="Times New Roman"/>
          <w:sz w:val="20"/>
          <w:szCs w:val="20"/>
        </w:rPr>
        <w:t>30</w:t>
      </w:r>
      <w:r w:rsidRPr="00C526D9">
        <w:rPr>
          <w:rFonts w:ascii="Helvetica" w:eastAsia="Times New Roman" w:hAnsi="Helvetica" w:cs="Times New Roman"/>
          <w:sz w:val="20"/>
          <w:szCs w:val="20"/>
        </w:rPr>
        <w:t xml:space="preserve">am </w:t>
      </w:r>
      <w:r w:rsidRPr="00314A2B">
        <w:rPr>
          <w:rFonts w:ascii="Helvetica" w:eastAsia="Times New Roman" w:hAnsi="Helvetica" w:cs="Times New Roman"/>
          <w:sz w:val="20"/>
          <w:szCs w:val="20"/>
        </w:rPr>
        <w:t>and will finish at St John’s with Service at 10</w:t>
      </w:r>
      <w:r w:rsidRPr="00C526D9">
        <w:rPr>
          <w:rFonts w:ascii="Helvetica" w:eastAsia="Times New Roman" w:hAnsi="Helvetica" w:cs="Times New Roman"/>
          <w:sz w:val="20"/>
          <w:szCs w:val="20"/>
        </w:rPr>
        <w:t>:00</w:t>
      </w:r>
      <w:r w:rsidRPr="00314A2B">
        <w:rPr>
          <w:rFonts w:ascii="Helvetica" w:eastAsia="Times New Roman" w:hAnsi="Helvetica" w:cs="Times New Roman"/>
          <w:sz w:val="20"/>
          <w:szCs w:val="20"/>
        </w:rPr>
        <w:t xml:space="preserve"> am</w:t>
      </w:r>
    </w:p>
    <w:p w14:paraId="621959F7" w14:textId="2EDE8592"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Anzac Day Community Service is on Sunday 25</w:t>
      </w:r>
      <w:r w:rsidRPr="00314A2B">
        <w:rPr>
          <w:rFonts w:ascii="Helvetica" w:eastAsia="Times New Roman" w:hAnsi="Helvetica" w:cs="Times New Roman"/>
          <w:sz w:val="20"/>
          <w:szCs w:val="20"/>
          <w:vertAlign w:val="superscript"/>
        </w:rPr>
        <w:t>th</w:t>
      </w:r>
      <w:r w:rsidRPr="00C526D9">
        <w:rPr>
          <w:rFonts w:ascii="Helvetica" w:eastAsia="Times New Roman" w:hAnsi="Helvetica" w:cs="Times New Roman"/>
          <w:sz w:val="20"/>
          <w:szCs w:val="20"/>
        </w:rPr>
        <w:t xml:space="preserve"> </w:t>
      </w:r>
      <w:r w:rsidRPr="00314A2B">
        <w:rPr>
          <w:rFonts w:ascii="Helvetica" w:eastAsia="Times New Roman" w:hAnsi="Helvetica" w:cs="Times New Roman"/>
          <w:sz w:val="20"/>
          <w:szCs w:val="20"/>
        </w:rPr>
        <w:t>April and will commence at 9</w:t>
      </w:r>
      <w:r w:rsidRPr="00C526D9">
        <w:rPr>
          <w:rFonts w:ascii="Helvetica" w:eastAsia="Times New Roman" w:hAnsi="Helvetica" w:cs="Times New Roman"/>
          <w:sz w:val="20"/>
          <w:szCs w:val="20"/>
        </w:rPr>
        <w:t>:</w:t>
      </w:r>
      <w:r w:rsidRPr="00314A2B">
        <w:rPr>
          <w:rFonts w:ascii="Helvetica" w:eastAsia="Times New Roman" w:hAnsi="Helvetica" w:cs="Times New Roman"/>
          <w:sz w:val="20"/>
          <w:szCs w:val="20"/>
        </w:rPr>
        <w:t>30</w:t>
      </w:r>
      <w:r w:rsidRPr="00C526D9">
        <w:rPr>
          <w:rFonts w:ascii="Helvetica" w:eastAsia="Times New Roman" w:hAnsi="Helvetica" w:cs="Times New Roman"/>
          <w:sz w:val="20"/>
          <w:szCs w:val="20"/>
        </w:rPr>
        <w:t>am</w:t>
      </w:r>
      <w:r w:rsidRPr="00314A2B">
        <w:rPr>
          <w:rFonts w:ascii="Helvetica" w:eastAsia="Times New Roman" w:hAnsi="Helvetica" w:cs="Times New Roman"/>
          <w:sz w:val="20"/>
          <w:szCs w:val="20"/>
        </w:rPr>
        <w:t xml:space="preserve"> at the Memorial Gates on McDonald Street</w:t>
      </w:r>
      <w:r w:rsidRPr="00C526D9">
        <w:rPr>
          <w:rFonts w:ascii="Helvetica" w:eastAsia="Times New Roman" w:hAnsi="Helvetica" w:cs="Times New Roman"/>
          <w:sz w:val="20"/>
          <w:szCs w:val="20"/>
        </w:rPr>
        <w:t xml:space="preserve"> </w:t>
      </w:r>
      <w:r w:rsidRPr="00314A2B">
        <w:rPr>
          <w:rFonts w:ascii="Helvetica" w:eastAsia="Times New Roman" w:hAnsi="Helvetica" w:cs="Times New Roman"/>
          <w:sz w:val="20"/>
          <w:szCs w:val="20"/>
        </w:rPr>
        <w:t>and the Service will commence at 10 a.m. at the Mt</w:t>
      </w:r>
      <w:r w:rsidRPr="00C526D9">
        <w:rPr>
          <w:rFonts w:ascii="Helvetica" w:eastAsia="Times New Roman" w:hAnsi="Helvetica" w:cs="Times New Roman"/>
          <w:sz w:val="20"/>
          <w:szCs w:val="20"/>
        </w:rPr>
        <w:t>.</w:t>
      </w:r>
      <w:r w:rsidRPr="00314A2B">
        <w:rPr>
          <w:rFonts w:ascii="Helvetica" w:eastAsia="Times New Roman" w:hAnsi="Helvetica" w:cs="Times New Roman"/>
          <w:sz w:val="20"/>
          <w:szCs w:val="20"/>
        </w:rPr>
        <w:t xml:space="preserve"> Hutt Memorial Hall.</w:t>
      </w:r>
    </w:p>
    <w:p w14:paraId="019D3246" w14:textId="5A38A18F" w:rsidR="00314A2B" w:rsidRPr="00314A2B" w:rsidRDefault="00314A2B" w:rsidP="00314A2B">
      <w:pPr>
        <w:spacing w:after="0" w:line="240" w:lineRule="auto"/>
        <w:rPr>
          <w:rFonts w:ascii="Helvetica" w:eastAsia="Times New Roman" w:hAnsi="Helvetica" w:cs="Times New Roman"/>
          <w:i/>
          <w:iCs/>
          <w:sz w:val="20"/>
          <w:szCs w:val="20"/>
        </w:rPr>
      </w:pPr>
      <w:r w:rsidRPr="00314A2B">
        <w:rPr>
          <w:rFonts w:ascii="Helvetica" w:eastAsia="Times New Roman" w:hAnsi="Helvetica" w:cs="Times New Roman"/>
          <w:i/>
          <w:iCs/>
          <w:sz w:val="20"/>
          <w:szCs w:val="20"/>
        </w:rPr>
        <w:t>There will be no Service at St</w:t>
      </w:r>
      <w:r w:rsidRPr="00C526D9">
        <w:rPr>
          <w:rFonts w:ascii="Helvetica" w:eastAsia="Times New Roman" w:hAnsi="Helvetica" w:cs="Times New Roman"/>
          <w:i/>
          <w:iCs/>
          <w:sz w:val="20"/>
          <w:szCs w:val="20"/>
        </w:rPr>
        <w:t>.</w:t>
      </w:r>
      <w:r w:rsidRPr="00314A2B">
        <w:rPr>
          <w:rFonts w:ascii="Helvetica" w:eastAsia="Times New Roman" w:hAnsi="Helvetica" w:cs="Times New Roman"/>
          <w:i/>
          <w:iCs/>
          <w:sz w:val="20"/>
          <w:szCs w:val="20"/>
        </w:rPr>
        <w:t xml:space="preserve"> John’s on Anzac Day</w:t>
      </w:r>
    </w:p>
    <w:p w14:paraId="069E5D3B" w14:textId="1A45888D"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Harvest Thanksgiving will be combined with All Saints on 2</w:t>
      </w:r>
      <w:r w:rsidRPr="00314A2B">
        <w:rPr>
          <w:rFonts w:ascii="Helvetica" w:eastAsia="Times New Roman" w:hAnsi="Helvetica" w:cs="Times New Roman"/>
          <w:sz w:val="20"/>
          <w:szCs w:val="20"/>
          <w:vertAlign w:val="superscript"/>
        </w:rPr>
        <w:t>nd</w:t>
      </w:r>
      <w:r w:rsidRPr="00C526D9">
        <w:rPr>
          <w:rFonts w:ascii="Helvetica" w:eastAsia="Times New Roman" w:hAnsi="Helvetica" w:cs="Times New Roman"/>
          <w:sz w:val="20"/>
          <w:szCs w:val="20"/>
        </w:rPr>
        <w:t xml:space="preserve"> of </w:t>
      </w:r>
      <w:r w:rsidRPr="00314A2B">
        <w:rPr>
          <w:rFonts w:ascii="Helvetica" w:eastAsia="Times New Roman" w:hAnsi="Helvetica" w:cs="Times New Roman"/>
          <w:sz w:val="20"/>
          <w:szCs w:val="20"/>
        </w:rPr>
        <w:t>May.</w:t>
      </w:r>
    </w:p>
    <w:p w14:paraId="046B63F3" w14:textId="449E7632" w:rsidR="00314A2B" w:rsidRPr="00314A2B" w:rsidRDefault="00314A2B" w:rsidP="00314A2B">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We are grateful to Marilyn Burrows who is willing to take over the Envelope System recording.</w:t>
      </w:r>
    </w:p>
    <w:p w14:paraId="338F87E2" w14:textId="05BD1982" w:rsidR="00C526D9" w:rsidRDefault="00314A2B" w:rsidP="00C526D9">
      <w:pPr>
        <w:spacing w:after="0" w:line="240" w:lineRule="auto"/>
        <w:rPr>
          <w:rFonts w:ascii="Helvetica" w:eastAsia="Times New Roman" w:hAnsi="Helvetica" w:cs="Times New Roman"/>
          <w:sz w:val="20"/>
          <w:szCs w:val="20"/>
        </w:rPr>
      </w:pPr>
      <w:r w:rsidRPr="00314A2B">
        <w:rPr>
          <w:rFonts w:ascii="Helvetica" w:eastAsia="Times New Roman" w:hAnsi="Helvetica" w:cs="Times New Roman"/>
          <w:sz w:val="20"/>
          <w:szCs w:val="20"/>
        </w:rPr>
        <w:t>As it was Alan and Adrienne’s last meeting with us before they move to Ashburton we wished them well for their move</w:t>
      </w:r>
      <w:r w:rsidRPr="00C526D9">
        <w:rPr>
          <w:rFonts w:ascii="Helvetica" w:eastAsia="Times New Roman" w:hAnsi="Helvetica" w:cs="Times New Roman"/>
          <w:sz w:val="20"/>
          <w:szCs w:val="20"/>
        </w:rPr>
        <w:t xml:space="preserve"> </w:t>
      </w:r>
      <w:r w:rsidRPr="00314A2B">
        <w:rPr>
          <w:rFonts w:ascii="Helvetica" w:eastAsia="Times New Roman" w:hAnsi="Helvetica" w:cs="Times New Roman"/>
          <w:sz w:val="20"/>
          <w:szCs w:val="20"/>
        </w:rPr>
        <w:t>and thanked them for all the time and effort they have put into their work with our Focus Group for many years.</w:t>
      </w:r>
      <w:r w:rsidRPr="00C526D9">
        <w:rPr>
          <w:rFonts w:ascii="Helvetica" w:eastAsia="Times New Roman" w:hAnsi="Helvetica" w:cs="Times New Roman"/>
          <w:sz w:val="20"/>
          <w:szCs w:val="20"/>
        </w:rPr>
        <w:t xml:space="preserve"> </w:t>
      </w:r>
      <w:r w:rsidRPr="00314A2B">
        <w:rPr>
          <w:rFonts w:ascii="Helvetica" w:eastAsia="Times New Roman" w:hAnsi="Helvetica" w:cs="Times New Roman"/>
          <w:sz w:val="20"/>
          <w:szCs w:val="20"/>
        </w:rPr>
        <w:t xml:space="preserve">Elsa gave Adrienne a Lemon Tree for their new garden – </w:t>
      </w:r>
      <w:r w:rsidRPr="00314A2B">
        <w:rPr>
          <w:rFonts w:ascii="Helvetica" w:eastAsia="Times New Roman" w:hAnsi="Helvetica" w:cs="Times New Roman"/>
          <w:i/>
          <w:iCs/>
          <w:sz w:val="20"/>
          <w:szCs w:val="20"/>
        </w:rPr>
        <w:t>there is a spot waiting for it!</w:t>
      </w:r>
      <w:r w:rsidR="00C526D9">
        <w:rPr>
          <w:rFonts w:ascii="Helvetica" w:eastAsia="Times New Roman" w:hAnsi="Helvetica" w:cs="Times New Roman"/>
          <w:i/>
          <w:iCs/>
          <w:sz w:val="20"/>
          <w:szCs w:val="20"/>
        </w:rPr>
        <w:t xml:space="preserve">  </w:t>
      </w:r>
      <w:r w:rsidRPr="00C526D9">
        <w:rPr>
          <w:rFonts w:ascii="Helvetica" w:eastAsia="Times New Roman" w:hAnsi="Helvetica" w:cs="Times New Roman"/>
          <w:sz w:val="20"/>
          <w:szCs w:val="20"/>
        </w:rPr>
        <w:t>- Joan Wright</w:t>
      </w:r>
    </w:p>
    <w:p w14:paraId="71B8D2B5" w14:textId="42884FEA" w:rsidR="00AE0BB8" w:rsidRPr="00C526D9" w:rsidRDefault="00C526D9" w:rsidP="00C526D9">
      <w:pPr>
        <w:spacing w:after="0" w:line="240" w:lineRule="auto"/>
        <w:rPr>
          <w:rFonts w:ascii="Helvetica" w:eastAsia="Times New Roman" w:hAnsi="Helvetica" w:cs="Times New Roman"/>
          <w:sz w:val="18"/>
          <w:szCs w:val="18"/>
        </w:rPr>
      </w:pPr>
      <w:r w:rsidRPr="00C526D9">
        <w:rPr>
          <w:rFonts w:ascii="Helvetica" w:eastAsia="Times New Roman" w:hAnsi="Helvetica" w:cs="Times New Roman"/>
          <w:noProof/>
          <w:sz w:val="18"/>
          <w:szCs w:val="18"/>
        </w:rPr>
        <w:drawing>
          <wp:anchor distT="0" distB="0" distL="114300" distR="114300" simplePos="0" relativeHeight="251665408" behindDoc="0" locked="0" layoutInCell="1" allowOverlap="1" wp14:anchorId="36C258DE" wp14:editId="06F9F4CB">
            <wp:simplePos x="0" y="0"/>
            <wp:positionH relativeFrom="margin">
              <wp:posOffset>5467350</wp:posOffset>
            </wp:positionH>
            <wp:positionV relativeFrom="paragraph">
              <wp:posOffset>218440</wp:posOffset>
            </wp:positionV>
            <wp:extent cx="1196340" cy="632460"/>
            <wp:effectExtent l="0" t="0" r="3810" b="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340" cy="632460"/>
                    </a:xfrm>
                    <a:prstGeom prst="rect">
                      <a:avLst/>
                    </a:prstGeom>
                  </pic:spPr>
                </pic:pic>
              </a:graphicData>
            </a:graphic>
            <wp14:sizeRelH relativeFrom="margin">
              <wp14:pctWidth>0</wp14:pctWidth>
            </wp14:sizeRelH>
            <wp14:sizeRelV relativeFrom="margin">
              <wp14:pctHeight>0</wp14:pctHeight>
            </wp14:sizeRelV>
          </wp:anchor>
        </w:drawing>
      </w:r>
      <w:r w:rsidRPr="00CC39AB">
        <w:rPr>
          <w:noProof/>
          <w:color w:val="000000" w:themeColor="text1"/>
          <w:sz w:val="21"/>
          <w:szCs w:val="21"/>
        </w:rPr>
        <mc:AlternateContent>
          <mc:Choice Requires="wps">
            <w:drawing>
              <wp:anchor distT="0" distB="0" distL="114300" distR="114300" simplePos="0" relativeHeight="251670528" behindDoc="0" locked="0" layoutInCell="1" allowOverlap="1" wp14:anchorId="455B8297" wp14:editId="09F37C0A">
                <wp:simplePos x="0" y="0"/>
                <wp:positionH relativeFrom="margin">
                  <wp:align>right</wp:align>
                </wp:positionH>
                <wp:positionV relativeFrom="paragraph">
                  <wp:posOffset>82550</wp:posOffset>
                </wp:positionV>
                <wp:extent cx="6858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AE18F8" id="Straight Connector 9"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88.8pt,6.5pt" to="102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" strokecolor="black [3213]" strokeweight=".5pt">
                <v:stroke joinstyle="miter"/>
                <w10:wrap anchorx="margin"/>
              </v:line>
            </w:pict>
          </mc:Fallback>
        </mc:AlternateContent>
      </w:r>
      <w:r>
        <w:rPr>
          <w:rFonts w:ascii="Helvetica" w:eastAsia="Times New Roman" w:hAnsi="Helvetica" w:cs="Times New Roman"/>
          <w:sz w:val="20"/>
          <w:szCs w:val="20"/>
        </w:rPr>
        <w:br/>
      </w:r>
      <w:r w:rsidRPr="00C526D9">
        <w:rPr>
          <w:rFonts w:ascii="Helvetica" w:eastAsia="Times New Roman" w:hAnsi="Helvetica" w:cs="Times New Roman"/>
          <w:b/>
          <w:bCs/>
          <w:color w:val="2F5496" w:themeColor="accent1" w:themeShade="BF"/>
          <w:sz w:val="18"/>
          <w:szCs w:val="18"/>
        </w:rPr>
        <w:t>World Day of Prayer Services</w:t>
      </w:r>
      <w:r w:rsidRPr="00C526D9">
        <w:rPr>
          <w:rFonts w:ascii="Helvetica" w:eastAsia="Times New Roman" w:hAnsi="Helvetica" w:cs="Times New Roman"/>
          <w:noProof/>
          <w:sz w:val="18"/>
          <w:szCs w:val="18"/>
        </w:rPr>
        <w:t xml:space="preserve"> </w:t>
      </w:r>
      <w:r w:rsidRPr="00C526D9">
        <w:rPr>
          <w:rFonts w:ascii="Helvetica" w:eastAsia="Times New Roman" w:hAnsi="Helvetica" w:cs="Times New Roman"/>
          <w:noProof/>
          <w:sz w:val="18"/>
          <w:szCs w:val="18"/>
        </w:rPr>
        <w:br/>
        <w:t>Friday 5</w:t>
      </w:r>
      <w:r w:rsidRPr="00C526D9">
        <w:rPr>
          <w:rFonts w:ascii="Helvetica" w:eastAsia="Times New Roman" w:hAnsi="Helvetica" w:cs="Times New Roman"/>
          <w:noProof/>
          <w:sz w:val="18"/>
          <w:szCs w:val="18"/>
          <w:vertAlign w:val="superscript"/>
        </w:rPr>
        <w:t>th</w:t>
      </w:r>
      <w:r w:rsidRPr="00C526D9">
        <w:rPr>
          <w:rFonts w:ascii="Helvetica" w:eastAsia="Times New Roman" w:hAnsi="Helvetica" w:cs="Times New Roman"/>
          <w:noProof/>
          <w:sz w:val="18"/>
          <w:szCs w:val="18"/>
        </w:rPr>
        <w:t xml:space="preserve"> March at 5:00 pm | </w:t>
      </w:r>
      <w:r w:rsidRPr="00C526D9">
        <w:rPr>
          <w:rFonts w:ascii="Helvetica" w:eastAsia="Times New Roman" w:hAnsi="Helvetica" w:cs="Times New Roman"/>
          <w:sz w:val="18"/>
          <w:szCs w:val="18"/>
        </w:rPr>
        <w:t>Rakaia Combined Churches</w:t>
      </w:r>
      <w:r w:rsidRPr="00C526D9">
        <w:rPr>
          <w:rFonts w:ascii="Helvetica" w:eastAsia="Times New Roman" w:hAnsi="Helvetica" w:cs="Times New Roman"/>
          <w:sz w:val="18"/>
          <w:szCs w:val="18"/>
        </w:rPr>
        <w:t xml:space="preserve"> at </w:t>
      </w:r>
      <w:r w:rsidRPr="00C526D9">
        <w:rPr>
          <w:rFonts w:ascii="Helvetica" w:eastAsia="Times New Roman" w:hAnsi="Helvetica" w:cs="Times New Roman"/>
          <w:sz w:val="18"/>
          <w:szCs w:val="18"/>
        </w:rPr>
        <w:t>St Ita's Church </w:t>
      </w:r>
      <w:r w:rsidRPr="00C526D9">
        <w:rPr>
          <w:rFonts w:ascii="Helvetica" w:eastAsia="Times New Roman" w:hAnsi="Helvetica" w:cs="Times New Roman"/>
          <w:sz w:val="18"/>
          <w:szCs w:val="18"/>
        </w:rPr>
        <w:br/>
        <w:t>Friday 5</w:t>
      </w:r>
      <w:r w:rsidRPr="00C526D9">
        <w:rPr>
          <w:rFonts w:ascii="Helvetica" w:eastAsia="Times New Roman" w:hAnsi="Helvetica" w:cs="Times New Roman"/>
          <w:sz w:val="18"/>
          <w:szCs w:val="18"/>
          <w:vertAlign w:val="superscript"/>
        </w:rPr>
        <w:t>th</w:t>
      </w:r>
      <w:r w:rsidRPr="00C526D9">
        <w:rPr>
          <w:rFonts w:ascii="Helvetica" w:eastAsia="Times New Roman" w:hAnsi="Helvetica" w:cs="Times New Roman"/>
          <w:sz w:val="18"/>
          <w:szCs w:val="18"/>
        </w:rPr>
        <w:t xml:space="preserve"> March at 7:00 pm | Methven Combined Churches at All Saints Church</w:t>
      </w:r>
      <w:r w:rsidRPr="00C526D9">
        <w:rPr>
          <w:rFonts w:ascii="Helvetica" w:eastAsia="Times New Roman" w:hAnsi="Helvetica" w:cs="Times New Roman"/>
          <w:sz w:val="18"/>
          <w:szCs w:val="18"/>
        </w:rPr>
        <w:br/>
      </w:r>
      <w:r w:rsidRPr="00C526D9">
        <w:rPr>
          <w:rFonts w:ascii="Helvetica" w:eastAsia="Times New Roman" w:hAnsi="Helvetica" w:cs="Times New Roman"/>
          <w:sz w:val="18"/>
          <w:szCs w:val="18"/>
        </w:rPr>
        <w:t>Country of Study. Vanuatu. "Build on a Strong Foundation" prepared by the WDP Committee of Vanuatu.</w:t>
      </w:r>
      <w:r w:rsidRPr="00C526D9">
        <w:rPr>
          <w:rFonts w:ascii="Helvetica" w:eastAsia="Times New Roman" w:hAnsi="Helvetica" w:cs="Times New Roman"/>
          <w:sz w:val="18"/>
          <w:szCs w:val="18"/>
        </w:rPr>
        <w:t xml:space="preserve"> </w:t>
      </w:r>
      <w:r w:rsidRPr="00C526D9">
        <w:rPr>
          <w:rFonts w:ascii="Helvetica" w:eastAsia="Times New Roman" w:hAnsi="Helvetica" w:cs="Times New Roman"/>
          <w:i/>
          <w:iCs/>
          <w:sz w:val="18"/>
          <w:szCs w:val="18"/>
        </w:rPr>
        <w:t>All welcome to attend, folk finishing work in Rakaia, just come as you are.</w:t>
      </w:r>
    </w:p>
    <w:p w14:paraId="66C46B2D" w14:textId="6147DE40" w:rsidR="001F536A" w:rsidRPr="00C526D9" w:rsidRDefault="001F536A" w:rsidP="001F536A">
      <w:pPr>
        <w:spacing w:after="0" w:line="240" w:lineRule="auto"/>
        <w:rPr>
          <w:rFonts w:ascii="Helvetica" w:eastAsia="Times New Roman" w:hAnsi="Helvetica" w:cs="Times New Roman"/>
          <w:sz w:val="18"/>
          <w:szCs w:val="18"/>
        </w:rPr>
      </w:pPr>
    </w:p>
    <w:tbl>
      <w:tblPr>
        <w:tblW w:w="0" w:type="auto"/>
        <w:jc w:val="center"/>
        <w:tblLook w:val="04A0" w:firstRow="1" w:lastRow="0" w:firstColumn="1" w:lastColumn="0" w:noHBand="0" w:noVBand="1"/>
      </w:tblPr>
      <w:tblGrid>
        <w:gridCol w:w="1075"/>
        <w:gridCol w:w="1530"/>
        <w:gridCol w:w="5487"/>
        <w:gridCol w:w="2348"/>
      </w:tblGrid>
      <w:tr w:rsidR="00AE0BB8" w:rsidRPr="00C526D9" w14:paraId="33BF4805" w14:textId="77777777" w:rsidTr="0037366A">
        <w:trPr>
          <w:jc w:val="center"/>
        </w:trPr>
        <w:tc>
          <w:tcPr>
            <w:tcW w:w="10440" w:type="dxa"/>
            <w:gridSpan w:val="4"/>
          </w:tcPr>
          <w:p w14:paraId="66E32996" w14:textId="59142E70" w:rsidR="00AE0BB8" w:rsidRPr="00C526D9" w:rsidRDefault="00C526D9" w:rsidP="0037366A">
            <w:pPr>
              <w:autoSpaceDE w:val="0"/>
              <w:autoSpaceDN w:val="0"/>
              <w:adjustRightInd w:val="0"/>
              <w:spacing w:after="0" w:line="276" w:lineRule="auto"/>
              <w:jc w:val="center"/>
              <w:rPr>
                <w:rFonts w:ascii="Helvetica" w:hAnsi="Helvetica" w:cs="Calibri"/>
                <w:b/>
                <w:bCs/>
                <w:sz w:val="18"/>
                <w:szCs w:val="18"/>
                <w:lang w:val="en"/>
              </w:rPr>
            </w:pPr>
            <w:r>
              <w:rPr>
                <w:rFonts w:ascii="Helvetica" w:hAnsi="Helvetica" w:cs="Calibri"/>
                <w:b/>
                <w:bCs/>
                <w:sz w:val="18"/>
                <w:szCs w:val="18"/>
                <w:lang w:val="en"/>
              </w:rPr>
              <w:t xml:space="preserve">March </w:t>
            </w:r>
            <w:r w:rsidR="00AE0BB8" w:rsidRPr="00C526D9">
              <w:rPr>
                <w:rFonts w:ascii="Helvetica" w:hAnsi="Helvetica" w:cs="Calibri"/>
                <w:b/>
                <w:bCs/>
                <w:sz w:val="18"/>
                <w:szCs w:val="18"/>
                <w:lang w:val="en"/>
              </w:rPr>
              <w:t>Sunday Services</w:t>
            </w:r>
          </w:p>
        </w:tc>
      </w:tr>
      <w:tr w:rsidR="00AE0BB8" w:rsidRPr="00C526D9" w14:paraId="3C9E0385" w14:textId="77777777" w:rsidTr="0037366A">
        <w:trPr>
          <w:jc w:val="center"/>
        </w:trPr>
        <w:tc>
          <w:tcPr>
            <w:tcW w:w="1075" w:type="dxa"/>
          </w:tcPr>
          <w:p w14:paraId="417E6348" w14:textId="6AAE1386" w:rsidR="00AE0BB8" w:rsidRPr="00C526D9" w:rsidRDefault="00AE0BB8" w:rsidP="0037366A">
            <w:pPr>
              <w:autoSpaceDE w:val="0"/>
              <w:autoSpaceDN w:val="0"/>
              <w:adjustRightInd w:val="0"/>
              <w:spacing w:after="0" w:line="276" w:lineRule="auto"/>
              <w:jc w:val="right"/>
              <w:rPr>
                <w:rFonts w:ascii="Helvetica" w:hAnsi="Helvetica" w:cs="Calibri"/>
                <w:b/>
                <w:bCs/>
                <w:sz w:val="18"/>
                <w:szCs w:val="18"/>
                <w:lang w:val="en"/>
              </w:rPr>
            </w:pPr>
            <w:r w:rsidRPr="00C526D9">
              <w:rPr>
                <w:rFonts w:ascii="Helvetica" w:hAnsi="Helvetica" w:cs="Calibri"/>
                <w:b/>
                <w:bCs/>
                <w:sz w:val="18"/>
                <w:szCs w:val="18"/>
                <w:lang w:val="en"/>
              </w:rPr>
              <w:t>7</w:t>
            </w:r>
            <w:r w:rsidRPr="00C526D9">
              <w:rPr>
                <w:rFonts w:ascii="Helvetica" w:hAnsi="Helvetica" w:cs="Calibri"/>
                <w:b/>
                <w:bCs/>
                <w:sz w:val="18"/>
                <w:szCs w:val="18"/>
                <w:vertAlign w:val="superscript"/>
                <w:lang w:val="en"/>
              </w:rPr>
              <w:t>th</w:t>
            </w:r>
            <w:r w:rsidRPr="00C526D9">
              <w:rPr>
                <w:rFonts w:ascii="Helvetica" w:hAnsi="Helvetica" w:cs="Calibri"/>
                <w:b/>
                <w:bCs/>
                <w:sz w:val="18"/>
                <w:szCs w:val="18"/>
                <w:lang w:val="en"/>
              </w:rPr>
              <w:t xml:space="preserve"> </w:t>
            </w:r>
          </w:p>
        </w:tc>
        <w:tc>
          <w:tcPr>
            <w:tcW w:w="1530" w:type="dxa"/>
          </w:tcPr>
          <w:p w14:paraId="28B3A437" w14:textId="77777777" w:rsidR="00AE0BB8" w:rsidRPr="00C526D9" w:rsidRDefault="00AE0BB8" w:rsidP="0037366A">
            <w:pPr>
              <w:autoSpaceDE w:val="0"/>
              <w:autoSpaceDN w:val="0"/>
              <w:adjustRightInd w:val="0"/>
              <w:spacing w:after="0" w:line="276" w:lineRule="auto"/>
              <w:jc w:val="right"/>
              <w:rPr>
                <w:rFonts w:ascii="Helvetica" w:hAnsi="Helvetica" w:cs="Calibri"/>
                <w:b/>
                <w:bCs/>
                <w:sz w:val="18"/>
                <w:szCs w:val="18"/>
                <w:lang w:val="en"/>
              </w:rPr>
            </w:pPr>
            <w:r w:rsidRPr="00C526D9">
              <w:rPr>
                <w:rFonts w:ascii="Helvetica" w:hAnsi="Helvetica" w:cs="Calibri"/>
                <w:b/>
                <w:bCs/>
                <w:sz w:val="18"/>
                <w:szCs w:val="18"/>
                <w:lang w:val="en"/>
              </w:rPr>
              <w:t>10:30 am</w:t>
            </w:r>
          </w:p>
        </w:tc>
        <w:tc>
          <w:tcPr>
            <w:tcW w:w="5487" w:type="dxa"/>
          </w:tcPr>
          <w:p w14:paraId="0EAF8A68" w14:textId="77777777" w:rsidR="00AE0BB8" w:rsidRPr="00C526D9" w:rsidRDefault="00AE0BB8" w:rsidP="0037366A">
            <w:pPr>
              <w:autoSpaceDE w:val="0"/>
              <w:autoSpaceDN w:val="0"/>
              <w:adjustRightInd w:val="0"/>
              <w:spacing w:after="0" w:line="276" w:lineRule="auto"/>
              <w:jc w:val="center"/>
              <w:rPr>
                <w:rFonts w:ascii="Helvetica" w:hAnsi="Helvetica" w:cs="Calibri"/>
                <w:sz w:val="18"/>
                <w:szCs w:val="18"/>
                <w:lang w:val="en"/>
              </w:rPr>
            </w:pPr>
            <w:r w:rsidRPr="00C526D9">
              <w:rPr>
                <w:rFonts w:ascii="Helvetica" w:hAnsi="Helvetica" w:cs="Calibri"/>
                <w:sz w:val="18"/>
                <w:szCs w:val="18"/>
                <w:lang w:val="en"/>
              </w:rPr>
              <w:t>St. John’s Methven</w:t>
            </w:r>
          </w:p>
        </w:tc>
        <w:tc>
          <w:tcPr>
            <w:tcW w:w="2348" w:type="dxa"/>
          </w:tcPr>
          <w:p w14:paraId="7F5D62A3" w14:textId="77777777" w:rsidR="00AE0BB8" w:rsidRPr="00C526D9" w:rsidRDefault="00AE0BB8" w:rsidP="0037366A">
            <w:pPr>
              <w:autoSpaceDE w:val="0"/>
              <w:autoSpaceDN w:val="0"/>
              <w:adjustRightInd w:val="0"/>
              <w:spacing w:after="0" w:line="276" w:lineRule="auto"/>
              <w:rPr>
                <w:rFonts w:ascii="Helvetica" w:hAnsi="Helvetica" w:cs="Calibri"/>
                <w:sz w:val="18"/>
                <w:szCs w:val="18"/>
                <w:lang w:val="en"/>
              </w:rPr>
            </w:pPr>
            <w:r w:rsidRPr="00C526D9">
              <w:rPr>
                <w:rFonts w:ascii="Helvetica" w:hAnsi="Helvetica" w:cs="Calibri"/>
                <w:sz w:val="18"/>
                <w:szCs w:val="18"/>
                <w:lang w:val="en"/>
              </w:rPr>
              <w:t>Rev. Arii; Communion</w:t>
            </w:r>
            <w:r w:rsidRPr="00C526D9">
              <w:rPr>
                <w:rFonts w:ascii="Helvetica" w:hAnsi="Helvetica" w:cs="Calibri"/>
                <w:sz w:val="18"/>
                <w:szCs w:val="18"/>
                <w:lang w:val="en"/>
              </w:rPr>
              <w:br/>
              <w:t>Parish Service</w:t>
            </w:r>
          </w:p>
        </w:tc>
      </w:tr>
      <w:tr w:rsidR="00AE0BB8" w:rsidRPr="00C526D9" w14:paraId="203FD900" w14:textId="77777777" w:rsidTr="0037366A">
        <w:trPr>
          <w:jc w:val="center"/>
        </w:trPr>
        <w:tc>
          <w:tcPr>
            <w:tcW w:w="1075" w:type="dxa"/>
          </w:tcPr>
          <w:p w14:paraId="10B0A74D" w14:textId="57B23528" w:rsidR="00AE0BB8" w:rsidRPr="00C526D9" w:rsidRDefault="00AE0BB8" w:rsidP="0037366A">
            <w:pPr>
              <w:autoSpaceDE w:val="0"/>
              <w:autoSpaceDN w:val="0"/>
              <w:adjustRightInd w:val="0"/>
              <w:spacing w:after="0" w:line="276" w:lineRule="auto"/>
              <w:jc w:val="right"/>
              <w:rPr>
                <w:rFonts w:ascii="Helvetica" w:hAnsi="Helvetica" w:cs="Calibri"/>
                <w:b/>
                <w:bCs/>
                <w:sz w:val="18"/>
                <w:szCs w:val="18"/>
                <w:lang w:val="en"/>
              </w:rPr>
            </w:pPr>
            <w:r w:rsidRPr="00C526D9">
              <w:rPr>
                <w:rFonts w:ascii="Helvetica" w:hAnsi="Helvetica" w:cs="Calibri"/>
                <w:b/>
                <w:bCs/>
                <w:sz w:val="18"/>
                <w:szCs w:val="18"/>
                <w:lang w:val="en"/>
              </w:rPr>
              <w:t>14</w:t>
            </w:r>
            <w:r w:rsidRPr="00C526D9">
              <w:rPr>
                <w:rFonts w:ascii="Helvetica" w:hAnsi="Helvetica" w:cs="Calibri"/>
                <w:b/>
                <w:bCs/>
                <w:sz w:val="18"/>
                <w:szCs w:val="18"/>
                <w:vertAlign w:val="superscript"/>
                <w:lang w:val="en"/>
              </w:rPr>
              <w:t>th</w:t>
            </w:r>
          </w:p>
        </w:tc>
        <w:tc>
          <w:tcPr>
            <w:tcW w:w="1530" w:type="dxa"/>
          </w:tcPr>
          <w:p w14:paraId="640EEC91" w14:textId="5BC5FA33" w:rsidR="00AE0BB8" w:rsidRPr="00C526D9" w:rsidRDefault="00AE0BB8" w:rsidP="0037366A">
            <w:pPr>
              <w:autoSpaceDE w:val="0"/>
              <w:autoSpaceDN w:val="0"/>
              <w:adjustRightInd w:val="0"/>
              <w:spacing w:after="0" w:line="276" w:lineRule="auto"/>
              <w:jc w:val="right"/>
              <w:rPr>
                <w:rFonts w:ascii="Helvetica" w:hAnsi="Helvetica" w:cs="Calibri"/>
                <w:b/>
                <w:bCs/>
                <w:sz w:val="18"/>
                <w:szCs w:val="18"/>
                <w:lang w:val="en"/>
              </w:rPr>
            </w:pPr>
            <w:r w:rsidRPr="00C526D9">
              <w:rPr>
                <w:rFonts w:ascii="Helvetica" w:hAnsi="Helvetica" w:cs="Calibri"/>
                <w:b/>
                <w:bCs/>
                <w:sz w:val="18"/>
                <w:szCs w:val="18"/>
                <w:lang w:val="en"/>
              </w:rPr>
              <w:t>9:30 am</w:t>
            </w:r>
          </w:p>
        </w:tc>
        <w:tc>
          <w:tcPr>
            <w:tcW w:w="5487" w:type="dxa"/>
          </w:tcPr>
          <w:p w14:paraId="2B966E56" w14:textId="5485CBB8" w:rsidR="00AE0BB8" w:rsidRPr="00C526D9" w:rsidRDefault="00AE0BB8" w:rsidP="0037366A">
            <w:pPr>
              <w:autoSpaceDE w:val="0"/>
              <w:autoSpaceDN w:val="0"/>
              <w:adjustRightInd w:val="0"/>
              <w:spacing w:after="0" w:line="276" w:lineRule="auto"/>
              <w:jc w:val="center"/>
              <w:rPr>
                <w:rFonts w:ascii="Helvetica" w:hAnsi="Helvetica" w:cs="Calibri"/>
                <w:sz w:val="18"/>
                <w:szCs w:val="18"/>
                <w:lang w:val="en"/>
              </w:rPr>
            </w:pPr>
            <w:r w:rsidRPr="00C526D9">
              <w:rPr>
                <w:rFonts w:ascii="Helvetica" w:hAnsi="Helvetica" w:cs="Calibri"/>
                <w:sz w:val="18"/>
                <w:szCs w:val="18"/>
                <w:lang w:val="en"/>
              </w:rPr>
              <w:t>St. Andrew’s Rakaia</w:t>
            </w:r>
          </w:p>
        </w:tc>
        <w:tc>
          <w:tcPr>
            <w:tcW w:w="2348" w:type="dxa"/>
          </w:tcPr>
          <w:p w14:paraId="4513B627" w14:textId="798E6969" w:rsidR="00AE0BB8" w:rsidRPr="00C526D9" w:rsidRDefault="00AE0BB8" w:rsidP="0037366A">
            <w:pPr>
              <w:autoSpaceDE w:val="0"/>
              <w:autoSpaceDN w:val="0"/>
              <w:adjustRightInd w:val="0"/>
              <w:spacing w:after="0" w:line="276" w:lineRule="auto"/>
              <w:rPr>
                <w:rFonts w:ascii="Helvetica" w:hAnsi="Helvetica" w:cs="Calibri"/>
                <w:sz w:val="18"/>
                <w:szCs w:val="18"/>
                <w:lang w:val="en"/>
              </w:rPr>
            </w:pPr>
            <w:r w:rsidRPr="00C526D9">
              <w:rPr>
                <w:rFonts w:ascii="Helvetica" w:hAnsi="Helvetica" w:cs="Calibri"/>
                <w:sz w:val="18"/>
                <w:szCs w:val="18"/>
                <w:lang w:val="en"/>
              </w:rPr>
              <w:t>Rev. John Titlow</w:t>
            </w:r>
          </w:p>
        </w:tc>
      </w:tr>
      <w:tr w:rsidR="00AE0BB8" w:rsidRPr="00C526D9" w14:paraId="3442F4F1" w14:textId="77777777" w:rsidTr="0037366A">
        <w:trPr>
          <w:jc w:val="center"/>
        </w:trPr>
        <w:tc>
          <w:tcPr>
            <w:tcW w:w="1075" w:type="dxa"/>
          </w:tcPr>
          <w:p w14:paraId="58AA7636" w14:textId="77777777" w:rsidR="00AE0BB8" w:rsidRPr="00C526D9" w:rsidRDefault="00AE0BB8" w:rsidP="0037366A">
            <w:pPr>
              <w:autoSpaceDE w:val="0"/>
              <w:autoSpaceDN w:val="0"/>
              <w:adjustRightInd w:val="0"/>
              <w:spacing w:after="0" w:line="276" w:lineRule="auto"/>
              <w:jc w:val="right"/>
              <w:rPr>
                <w:rFonts w:ascii="Helvetica" w:hAnsi="Helvetica" w:cs="Calibri"/>
                <w:b/>
                <w:bCs/>
                <w:sz w:val="18"/>
                <w:szCs w:val="18"/>
                <w:lang w:val="en"/>
              </w:rPr>
            </w:pPr>
          </w:p>
        </w:tc>
        <w:tc>
          <w:tcPr>
            <w:tcW w:w="1530" w:type="dxa"/>
          </w:tcPr>
          <w:p w14:paraId="1E85D0F5" w14:textId="5D8BA5A8" w:rsidR="00AE0BB8" w:rsidRPr="00C526D9" w:rsidRDefault="00AE0BB8" w:rsidP="0037366A">
            <w:pPr>
              <w:autoSpaceDE w:val="0"/>
              <w:autoSpaceDN w:val="0"/>
              <w:adjustRightInd w:val="0"/>
              <w:spacing w:after="0" w:line="276" w:lineRule="auto"/>
              <w:jc w:val="right"/>
              <w:rPr>
                <w:rFonts w:ascii="Helvetica" w:hAnsi="Helvetica" w:cs="Calibri"/>
                <w:b/>
                <w:bCs/>
                <w:sz w:val="18"/>
                <w:szCs w:val="18"/>
                <w:lang w:val="en"/>
              </w:rPr>
            </w:pPr>
            <w:r w:rsidRPr="00C526D9">
              <w:rPr>
                <w:rFonts w:ascii="Helvetica" w:hAnsi="Helvetica" w:cs="Calibri"/>
                <w:b/>
                <w:bCs/>
                <w:sz w:val="18"/>
                <w:szCs w:val="18"/>
                <w:lang w:val="en"/>
              </w:rPr>
              <w:t>10:30 am</w:t>
            </w:r>
          </w:p>
        </w:tc>
        <w:tc>
          <w:tcPr>
            <w:tcW w:w="5487" w:type="dxa"/>
          </w:tcPr>
          <w:p w14:paraId="0EAE0A98" w14:textId="0BCD0726" w:rsidR="00AE0BB8" w:rsidRPr="00C526D9" w:rsidRDefault="00AE0BB8" w:rsidP="0037366A">
            <w:pPr>
              <w:autoSpaceDE w:val="0"/>
              <w:autoSpaceDN w:val="0"/>
              <w:adjustRightInd w:val="0"/>
              <w:spacing w:after="0" w:line="276" w:lineRule="auto"/>
              <w:jc w:val="center"/>
              <w:rPr>
                <w:rFonts w:ascii="Helvetica" w:hAnsi="Helvetica" w:cs="Calibri"/>
                <w:sz w:val="18"/>
                <w:szCs w:val="18"/>
                <w:lang w:val="en"/>
              </w:rPr>
            </w:pPr>
            <w:r w:rsidRPr="00C526D9">
              <w:rPr>
                <w:rFonts w:ascii="Helvetica" w:hAnsi="Helvetica" w:cs="Calibri"/>
                <w:sz w:val="18"/>
                <w:szCs w:val="18"/>
                <w:lang w:val="en"/>
              </w:rPr>
              <w:t>St. John’s Methven</w:t>
            </w:r>
          </w:p>
        </w:tc>
        <w:tc>
          <w:tcPr>
            <w:tcW w:w="2348" w:type="dxa"/>
          </w:tcPr>
          <w:p w14:paraId="45D9168D" w14:textId="05FEE546" w:rsidR="00AE0BB8" w:rsidRPr="00C526D9" w:rsidRDefault="00AE0BB8" w:rsidP="0037366A">
            <w:pPr>
              <w:autoSpaceDE w:val="0"/>
              <w:autoSpaceDN w:val="0"/>
              <w:adjustRightInd w:val="0"/>
              <w:spacing w:after="0" w:line="276" w:lineRule="auto"/>
              <w:rPr>
                <w:rFonts w:ascii="Helvetica" w:hAnsi="Helvetica" w:cs="Calibri"/>
                <w:sz w:val="18"/>
                <w:szCs w:val="18"/>
                <w:lang w:val="en"/>
              </w:rPr>
            </w:pPr>
            <w:r w:rsidRPr="00C526D9">
              <w:rPr>
                <w:rFonts w:ascii="Helvetica" w:hAnsi="Helvetica" w:cs="Calibri"/>
                <w:sz w:val="18"/>
                <w:szCs w:val="18"/>
                <w:lang w:val="en"/>
              </w:rPr>
              <w:t>Rev. Arii</w:t>
            </w:r>
          </w:p>
        </w:tc>
      </w:tr>
    </w:tbl>
    <w:p w14:paraId="68E336C4" w14:textId="77777777" w:rsidR="00CC39AB" w:rsidRDefault="00CC39AB" w:rsidP="00CC39AB">
      <w:pPr>
        <w:autoSpaceDE w:val="0"/>
        <w:autoSpaceDN w:val="0"/>
        <w:adjustRightInd w:val="0"/>
        <w:spacing w:after="0" w:line="276" w:lineRule="auto"/>
        <w:rPr>
          <w:rFonts w:ascii="Helvetica" w:hAnsi="Helvetica" w:cs="Calibri"/>
          <w:b/>
          <w:bCs/>
          <w:lang w:val="en"/>
        </w:rPr>
      </w:pPr>
    </w:p>
    <w:p w14:paraId="797ACCF7" w14:textId="47DC94A9" w:rsidR="00CC39AB" w:rsidRPr="00370F96" w:rsidRDefault="00C526D9" w:rsidP="00CC39AB">
      <w:pPr>
        <w:autoSpaceDE w:val="0"/>
        <w:autoSpaceDN w:val="0"/>
        <w:adjustRightInd w:val="0"/>
        <w:spacing w:after="0" w:line="276" w:lineRule="auto"/>
        <w:rPr>
          <w:rFonts w:ascii="Helvetica" w:hAnsi="Helvetica" w:cs="Calibri"/>
          <w:b/>
          <w:bCs/>
          <w:lang w:val="en"/>
        </w:rPr>
      </w:pPr>
      <w:hyperlink r:id="rId12" w:history="1">
        <w:r w:rsidR="00CC39AB" w:rsidRPr="00C526D9">
          <w:rPr>
            <w:rStyle w:val="Hyperlink"/>
            <w:rFonts w:ascii="Helvetica" w:hAnsi="Helvetica" w:cs="Calibri"/>
            <w:b/>
            <w:bCs/>
            <w:lang w:val="en"/>
          </w:rPr>
          <w:t>Prayer</w:t>
        </w:r>
      </w:hyperlink>
      <w:r>
        <w:rPr>
          <w:rFonts w:ascii="Helvetica" w:hAnsi="Helvetica" w:cs="Calibri"/>
          <w:b/>
          <w:bCs/>
          <w:lang w:val="en"/>
        </w:rPr>
        <w:t xml:space="preserve"> </w:t>
      </w:r>
    </w:p>
    <w:p w14:paraId="128D9311" w14:textId="21F0251E" w:rsidR="00CC39AB" w:rsidRPr="00370F96" w:rsidRDefault="00CC39AB" w:rsidP="00CC39AB">
      <w:pPr>
        <w:autoSpaceDE w:val="0"/>
        <w:autoSpaceDN w:val="0"/>
        <w:adjustRightInd w:val="0"/>
        <w:spacing w:after="0" w:line="276" w:lineRule="auto"/>
        <w:rPr>
          <w:rFonts w:ascii="Helvetica" w:hAnsi="Helvetica" w:cs="Calibri"/>
          <w:lang w:val="en"/>
        </w:rPr>
      </w:pPr>
      <w:r w:rsidRPr="00370F96">
        <w:rPr>
          <w:rFonts w:ascii="Helvetica" w:hAnsi="Helvetica" w:cs="Calibri"/>
          <w:lang w:val="en"/>
        </w:rPr>
        <w:t>Dear God, if only we could throw away everything we do not want.</w:t>
      </w:r>
      <w:r w:rsidR="00C526D9">
        <w:rPr>
          <w:rFonts w:ascii="Helvetica" w:hAnsi="Helvetica" w:cs="Calibri"/>
          <w:lang w:val="en"/>
        </w:rPr>
        <w:t xml:space="preserve"> </w:t>
      </w:r>
      <w:r w:rsidRPr="00370F96">
        <w:rPr>
          <w:rFonts w:ascii="Helvetica" w:hAnsi="Helvetica" w:cs="Calibri"/>
          <w:lang w:val="en"/>
        </w:rPr>
        <w:t>If only stuff would disappear, from our homes, from our relationships, from the planet.</w:t>
      </w:r>
      <w:r w:rsidR="00C526D9">
        <w:rPr>
          <w:rFonts w:ascii="Helvetica" w:hAnsi="Helvetica" w:cs="Calibri"/>
          <w:lang w:val="en"/>
        </w:rPr>
        <w:t xml:space="preserve"> </w:t>
      </w:r>
      <w:r w:rsidRPr="00370F96">
        <w:rPr>
          <w:rFonts w:ascii="Helvetica" w:hAnsi="Helvetica" w:cs="Calibri"/>
          <w:lang w:val="en"/>
        </w:rPr>
        <w:t>like … (pause to name things you would like less of).</w:t>
      </w:r>
    </w:p>
    <w:p w14:paraId="22CEAE8A" w14:textId="6E0A9A01" w:rsidR="00B95C21" w:rsidRPr="00C526D9" w:rsidRDefault="00CC39AB" w:rsidP="00C526D9">
      <w:pPr>
        <w:autoSpaceDE w:val="0"/>
        <w:autoSpaceDN w:val="0"/>
        <w:adjustRightInd w:val="0"/>
        <w:spacing w:after="0" w:line="276" w:lineRule="auto"/>
        <w:rPr>
          <w:rFonts w:ascii="Helvetica" w:hAnsi="Helvetica" w:cs="Calibri"/>
          <w:lang w:val="en"/>
        </w:rPr>
      </w:pPr>
      <w:r w:rsidRPr="00370F96">
        <w:rPr>
          <w:rFonts w:ascii="Helvetica" w:hAnsi="Helvetica" w:cs="Calibri"/>
          <w:lang w:val="en"/>
        </w:rPr>
        <w:t>Dear God. We confess to you our rubbish - the junk we buy, the rubbish things we say and do. Forgive us, God of infinite grace. Have mercy on us. Amen.</w:t>
      </w:r>
      <w:r w:rsidR="00C526D9">
        <w:rPr>
          <w:rFonts w:ascii="Helvetica" w:hAnsi="Helvetica" w:cs="Calibri"/>
          <w:lang w:val="en"/>
        </w:rPr>
        <w:t xml:space="preserve"> </w:t>
      </w:r>
    </w:p>
    <w:sectPr w:rsidR="00B95C21" w:rsidRPr="00C526D9" w:rsidSect="00370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96"/>
    <w:rsid w:val="00193EAA"/>
    <w:rsid w:val="001F536A"/>
    <w:rsid w:val="00314A2B"/>
    <w:rsid w:val="00370F96"/>
    <w:rsid w:val="005C3F78"/>
    <w:rsid w:val="00AE0BB8"/>
    <w:rsid w:val="00B25DA6"/>
    <w:rsid w:val="00B33B5F"/>
    <w:rsid w:val="00B95C21"/>
    <w:rsid w:val="00C526D9"/>
    <w:rsid w:val="00CC39AB"/>
    <w:rsid w:val="00FA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964C"/>
  <w15:chartTrackingRefBased/>
  <w15:docId w15:val="{A04F9B1C-0B54-4CE2-B205-B186E9BE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96"/>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F96"/>
    <w:rPr>
      <w:color w:val="0563C1" w:themeColor="hyperlink"/>
      <w:u w:val="single"/>
    </w:rPr>
  </w:style>
  <w:style w:type="paragraph" w:styleId="NormalWeb">
    <w:name w:val="Normal (Web)"/>
    <w:basedOn w:val="Normal"/>
    <w:uiPriority w:val="99"/>
    <w:unhideWhenUsed/>
    <w:rsid w:val="00370F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F96"/>
    <w:rPr>
      <w:i/>
      <w:iCs/>
    </w:rPr>
  </w:style>
  <w:style w:type="table" w:styleId="TableGrid">
    <w:name w:val="Table Grid"/>
    <w:basedOn w:val="TableNormal"/>
    <w:uiPriority w:val="39"/>
    <w:rsid w:val="0019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6D9"/>
    <w:rPr>
      <w:sz w:val="16"/>
      <w:szCs w:val="16"/>
    </w:rPr>
  </w:style>
  <w:style w:type="paragraph" w:styleId="CommentText">
    <w:name w:val="annotation text"/>
    <w:basedOn w:val="Normal"/>
    <w:link w:val="CommentTextChar"/>
    <w:uiPriority w:val="99"/>
    <w:semiHidden/>
    <w:unhideWhenUsed/>
    <w:rsid w:val="00C526D9"/>
    <w:pPr>
      <w:spacing w:line="240" w:lineRule="auto"/>
    </w:pPr>
    <w:rPr>
      <w:sz w:val="20"/>
      <w:szCs w:val="20"/>
    </w:rPr>
  </w:style>
  <w:style w:type="character" w:customStyle="1" w:styleId="CommentTextChar">
    <w:name w:val="Comment Text Char"/>
    <w:basedOn w:val="DefaultParagraphFont"/>
    <w:link w:val="CommentText"/>
    <w:uiPriority w:val="99"/>
    <w:semiHidden/>
    <w:rsid w:val="00C526D9"/>
    <w:rPr>
      <w:sz w:val="20"/>
      <w:szCs w:val="20"/>
    </w:rPr>
  </w:style>
  <w:style w:type="paragraph" w:styleId="CommentSubject">
    <w:name w:val="annotation subject"/>
    <w:basedOn w:val="CommentText"/>
    <w:next w:val="CommentText"/>
    <w:link w:val="CommentSubjectChar"/>
    <w:uiPriority w:val="99"/>
    <w:semiHidden/>
    <w:unhideWhenUsed/>
    <w:rsid w:val="00C526D9"/>
    <w:rPr>
      <w:b/>
      <w:bCs/>
    </w:rPr>
  </w:style>
  <w:style w:type="character" w:customStyle="1" w:styleId="CommentSubjectChar">
    <w:name w:val="Comment Subject Char"/>
    <w:basedOn w:val="CommentTextChar"/>
    <w:link w:val="CommentSubject"/>
    <w:uiPriority w:val="99"/>
    <w:semiHidden/>
    <w:rsid w:val="00C526D9"/>
    <w:rPr>
      <w:b/>
      <w:bCs/>
      <w:sz w:val="20"/>
      <w:szCs w:val="20"/>
    </w:rPr>
  </w:style>
  <w:style w:type="character" w:styleId="UnresolvedMention">
    <w:name w:val="Unresolved Mention"/>
    <w:basedOn w:val="DefaultParagraphFont"/>
    <w:uiPriority w:val="99"/>
    <w:semiHidden/>
    <w:unhideWhenUsed/>
    <w:rsid w:val="00C5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85212">
      <w:bodyDiv w:val="1"/>
      <w:marLeft w:val="0"/>
      <w:marRight w:val="0"/>
      <w:marTop w:val="0"/>
      <w:marBottom w:val="0"/>
      <w:divBdr>
        <w:top w:val="none" w:sz="0" w:space="0" w:color="auto"/>
        <w:left w:val="none" w:sz="0" w:space="0" w:color="auto"/>
        <w:bottom w:val="none" w:sz="0" w:space="0" w:color="auto"/>
        <w:right w:val="none" w:sz="0" w:space="0" w:color="auto"/>
      </w:divBdr>
    </w:div>
    <w:div w:id="1425297470">
      <w:bodyDiv w:val="1"/>
      <w:marLeft w:val="0"/>
      <w:marRight w:val="0"/>
      <w:marTop w:val="0"/>
      <w:marBottom w:val="0"/>
      <w:divBdr>
        <w:top w:val="none" w:sz="0" w:space="0" w:color="auto"/>
        <w:left w:val="none" w:sz="0" w:space="0" w:color="auto"/>
        <w:bottom w:val="none" w:sz="0" w:space="0" w:color="auto"/>
        <w:right w:val="none" w:sz="0" w:space="0" w:color="auto"/>
      </w:divBdr>
      <w:divsChild>
        <w:div w:id="2087604732">
          <w:marLeft w:val="0"/>
          <w:marRight w:val="0"/>
          <w:marTop w:val="0"/>
          <w:marBottom w:val="0"/>
          <w:divBdr>
            <w:top w:val="none" w:sz="0" w:space="0" w:color="auto"/>
            <w:left w:val="none" w:sz="0" w:space="0" w:color="auto"/>
            <w:bottom w:val="none" w:sz="0" w:space="0" w:color="auto"/>
            <w:right w:val="none" w:sz="0" w:space="0" w:color="auto"/>
          </w:divBdr>
          <w:divsChild>
            <w:div w:id="185558419">
              <w:marLeft w:val="0"/>
              <w:marRight w:val="0"/>
              <w:marTop w:val="0"/>
              <w:marBottom w:val="0"/>
              <w:divBdr>
                <w:top w:val="none" w:sz="0" w:space="0" w:color="auto"/>
                <w:left w:val="none" w:sz="0" w:space="0" w:color="auto"/>
                <w:bottom w:val="none" w:sz="0" w:space="0" w:color="auto"/>
                <w:right w:val="none" w:sz="0" w:space="0" w:color="auto"/>
              </w:divBdr>
            </w:div>
            <w:div w:id="1536843120">
              <w:marLeft w:val="0"/>
              <w:marRight w:val="0"/>
              <w:marTop w:val="0"/>
              <w:marBottom w:val="0"/>
              <w:divBdr>
                <w:top w:val="none" w:sz="0" w:space="0" w:color="auto"/>
                <w:left w:val="none" w:sz="0" w:space="0" w:color="auto"/>
                <w:bottom w:val="none" w:sz="0" w:space="0" w:color="auto"/>
                <w:right w:val="none" w:sz="0" w:space="0" w:color="auto"/>
              </w:divBdr>
            </w:div>
            <w:div w:id="1086531844">
              <w:marLeft w:val="0"/>
              <w:marRight w:val="0"/>
              <w:marTop w:val="0"/>
              <w:marBottom w:val="0"/>
              <w:divBdr>
                <w:top w:val="none" w:sz="0" w:space="0" w:color="auto"/>
                <w:left w:val="none" w:sz="0" w:space="0" w:color="auto"/>
                <w:bottom w:val="none" w:sz="0" w:space="0" w:color="auto"/>
                <w:right w:val="none" w:sz="0" w:space="0" w:color="auto"/>
              </w:divBdr>
            </w:div>
            <w:div w:id="241531957">
              <w:marLeft w:val="0"/>
              <w:marRight w:val="0"/>
              <w:marTop w:val="0"/>
              <w:marBottom w:val="0"/>
              <w:divBdr>
                <w:top w:val="none" w:sz="0" w:space="0" w:color="auto"/>
                <w:left w:val="none" w:sz="0" w:space="0" w:color="auto"/>
                <w:bottom w:val="none" w:sz="0" w:space="0" w:color="auto"/>
                <w:right w:val="none" w:sz="0" w:space="0" w:color="auto"/>
              </w:divBdr>
            </w:div>
            <w:div w:id="905183872">
              <w:marLeft w:val="0"/>
              <w:marRight w:val="0"/>
              <w:marTop w:val="0"/>
              <w:marBottom w:val="0"/>
              <w:divBdr>
                <w:top w:val="none" w:sz="0" w:space="0" w:color="auto"/>
                <w:left w:val="none" w:sz="0" w:space="0" w:color="auto"/>
                <w:bottom w:val="none" w:sz="0" w:space="0" w:color="auto"/>
                <w:right w:val="none" w:sz="0" w:space="0" w:color="auto"/>
              </w:divBdr>
            </w:div>
            <w:div w:id="1774277662">
              <w:marLeft w:val="0"/>
              <w:marRight w:val="0"/>
              <w:marTop w:val="0"/>
              <w:marBottom w:val="0"/>
              <w:divBdr>
                <w:top w:val="none" w:sz="0" w:space="0" w:color="auto"/>
                <w:left w:val="none" w:sz="0" w:space="0" w:color="auto"/>
                <w:bottom w:val="none" w:sz="0" w:space="0" w:color="auto"/>
                <w:right w:val="none" w:sz="0" w:space="0" w:color="auto"/>
              </w:divBdr>
            </w:div>
            <w:div w:id="768503811">
              <w:marLeft w:val="0"/>
              <w:marRight w:val="0"/>
              <w:marTop w:val="0"/>
              <w:marBottom w:val="0"/>
              <w:divBdr>
                <w:top w:val="none" w:sz="0" w:space="0" w:color="auto"/>
                <w:left w:val="none" w:sz="0" w:space="0" w:color="auto"/>
                <w:bottom w:val="none" w:sz="0" w:space="0" w:color="auto"/>
                <w:right w:val="none" w:sz="0" w:space="0" w:color="auto"/>
              </w:divBdr>
            </w:div>
            <w:div w:id="1034499013">
              <w:marLeft w:val="0"/>
              <w:marRight w:val="0"/>
              <w:marTop w:val="0"/>
              <w:marBottom w:val="0"/>
              <w:divBdr>
                <w:top w:val="none" w:sz="0" w:space="0" w:color="auto"/>
                <w:left w:val="none" w:sz="0" w:space="0" w:color="auto"/>
                <w:bottom w:val="none" w:sz="0" w:space="0" w:color="auto"/>
                <w:right w:val="none" w:sz="0" w:space="0" w:color="auto"/>
              </w:divBdr>
            </w:div>
            <w:div w:id="591470016">
              <w:marLeft w:val="0"/>
              <w:marRight w:val="0"/>
              <w:marTop w:val="0"/>
              <w:marBottom w:val="0"/>
              <w:divBdr>
                <w:top w:val="none" w:sz="0" w:space="0" w:color="auto"/>
                <w:left w:val="none" w:sz="0" w:space="0" w:color="auto"/>
                <w:bottom w:val="none" w:sz="0" w:space="0" w:color="auto"/>
                <w:right w:val="none" w:sz="0" w:space="0" w:color="auto"/>
              </w:divBdr>
            </w:div>
            <w:div w:id="1318655038">
              <w:marLeft w:val="0"/>
              <w:marRight w:val="0"/>
              <w:marTop w:val="0"/>
              <w:marBottom w:val="0"/>
              <w:divBdr>
                <w:top w:val="none" w:sz="0" w:space="0" w:color="auto"/>
                <w:left w:val="none" w:sz="0" w:space="0" w:color="auto"/>
                <w:bottom w:val="none" w:sz="0" w:space="0" w:color="auto"/>
                <w:right w:val="none" w:sz="0" w:space="0" w:color="auto"/>
              </w:divBdr>
            </w:div>
            <w:div w:id="7986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150">
      <w:bodyDiv w:val="1"/>
      <w:marLeft w:val="0"/>
      <w:marRight w:val="0"/>
      <w:marTop w:val="0"/>
      <w:marBottom w:val="0"/>
      <w:divBdr>
        <w:top w:val="none" w:sz="0" w:space="0" w:color="auto"/>
        <w:left w:val="none" w:sz="0" w:space="0" w:color="auto"/>
        <w:bottom w:val="none" w:sz="0" w:space="0" w:color="auto"/>
        <w:right w:val="none" w:sz="0" w:space="0" w:color="auto"/>
      </w:divBdr>
    </w:div>
    <w:div w:id="1559706518">
      <w:bodyDiv w:val="1"/>
      <w:marLeft w:val="0"/>
      <w:marRight w:val="0"/>
      <w:marTop w:val="0"/>
      <w:marBottom w:val="0"/>
      <w:divBdr>
        <w:top w:val="none" w:sz="0" w:space="0" w:color="auto"/>
        <w:left w:val="none" w:sz="0" w:space="0" w:color="auto"/>
        <w:bottom w:val="none" w:sz="0" w:space="0" w:color="auto"/>
        <w:right w:val="none" w:sz="0" w:space="0" w:color="auto"/>
      </w:divBdr>
      <w:divsChild>
        <w:div w:id="1319379887">
          <w:marLeft w:val="0"/>
          <w:marRight w:val="0"/>
          <w:marTop w:val="0"/>
          <w:marBottom w:val="0"/>
          <w:divBdr>
            <w:top w:val="none" w:sz="0" w:space="0" w:color="auto"/>
            <w:left w:val="none" w:sz="0" w:space="0" w:color="auto"/>
            <w:bottom w:val="none" w:sz="0" w:space="0" w:color="auto"/>
            <w:right w:val="none" w:sz="0" w:space="0" w:color="auto"/>
          </w:divBdr>
        </w:div>
        <w:div w:id="1930458401">
          <w:marLeft w:val="0"/>
          <w:marRight w:val="0"/>
          <w:marTop w:val="0"/>
          <w:marBottom w:val="0"/>
          <w:divBdr>
            <w:top w:val="none" w:sz="0" w:space="0" w:color="auto"/>
            <w:left w:val="none" w:sz="0" w:space="0" w:color="auto"/>
            <w:bottom w:val="none" w:sz="0" w:space="0" w:color="auto"/>
            <w:right w:val="none" w:sz="0" w:space="0" w:color="auto"/>
          </w:divBdr>
        </w:div>
        <w:div w:id="804933660">
          <w:marLeft w:val="0"/>
          <w:marRight w:val="0"/>
          <w:marTop w:val="0"/>
          <w:marBottom w:val="0"/>
          <w:divBdr>
            <w:top w:val="none" w:sz="0" w:space="0" w:color="auto"/>
            <w:left w:val="none" w:sz="0" w:space="0" w:color="auto"/>
            <w:bottom w:val="none" w:sz="0" w:space="0" w:color="auto"/>
            <w:right w:val="none" w:sz="0" w:space="0" w:color="auto"/>
          </w:divBdr>
        </w:div>
        <w:div w:id="1705867708">
          <w:marLeft w:val="0"/>
          <w:marRight w:val="0"/>
          <w:marTop w:val="0"/>
          <w:marBottom w:val="0"/>
          <w:divBdr>
            <w:top w:val="none" w:sz="0" w:space="0" w:color="auto"/>
            <w:left w:val="none" w:sz="0" w:space="0" w:color="auto"/>
            <w:bottom w:val="none" w:sz="0" w:space="0" w:color="auto"/>
            <w:right w:val="none" w:sz="0" w:space="0" w:color="auto"/>
          </w:divBdr>
        </w:div>
        <w:div w:id="1505976639">
          <w:marLeft w:val="0"/>
          <w:marRight w:val="0"/>
          <w:marTop w:val="0"/>
          <w:marBottom w:val="0"/>
          <w:divBdr>
            <w:top w:val="none" w:sz="0" w:space="0" w:color="auto"/>
            <w:left w:val="none" w:sz="0" w:space="0" w:color="auto"/>
            <w:bottom w:val="none" w:sz="0" w:space="0" w:color="auto"/>
            <w:right w:val="none" w:sz="0" w:space="0" w:color="auto"/>
          </w:divBdr>
        </w:div>
        <w:div w:id="1357272383">
          <w:marLeft w:val="0"/>
          <w:marRight w:val="0"/>
          <w:marTop w:val="0"/>
          <w:marBottom w:val="0"/>
          <w:divBdr>
            <w:top w:val="none" w:sz="0" w:space="0" w:color="auto"/>
            <w:left w:val="none" w:sz="0" w:space="0" w:color="auto"/>
            <w:bottom w:val="none" w:sz="0" w:space="0" w:color="auto"/>
            <w:right w:val="none" w:sz="0" w:space="0" w:color="auto"/>
          </w:divBdr>
        </w:div>
        <w:div w:id="2072776161">
          <w:marLeft w:val="0"/>
          <w:marRight w:val="0"/>
          <w:marTop w:val="0"/>
          <w:marBottom w:val="0"/>
          <w:divBdr>
            <w:top w:val="none" w:sz="0" w:space="0" w:color="auto"/>
            <w:left w:val="none" w:sz="0" w:space="0" w:color="auto"/>
            <w:bottom w:val="none" w:sz="0" w:space="0" w:color="auto"/>
            <w:right w:val="none" w:sz="0" w:space="0" w:color="auto"/>
          </w:divBdr>
        </w:div>
        <w:div w:id="2012175644">
          <w:marLeft w:val="0"/>
          <w:marRight w:val="0"/>
          <w:marTop w:val="0"/>
          <w:marBottom w:val="0"/>
          <w:divBdr>
            <w:top w:val="none" w:sz="0" w:space="0" w:color="auto"/>
            <w:left w:val="none" w:sz="0" w:space="0" w:color="auto"/>
            <w:bottom w:val="none" w:sz="0" w:space="0" w:color="auto"/>
            <w:right w:val="none" w:sz="0" w:space="0" w:color="auto"/>
          </w:divBdr>
        </w:div>
        <w:div w:id="634721991">
          <w:marLeft w:val="0"/>
          <w:marRight w:val="0"/>
          <w:marTop w:val="0"/>
          <w:marBottom w:val="0"/>
          <w:divBdr>
            <w:top w:val="none" w:sz="0" w:space="0" w:color="auto"/>
            <w:left w:val="none" w:sz="0" w:space="0" w:color="auto"/>
            <w:bottom w:val="none" w:sz="0" w:space="0" w:color="auto"/>
            <w:right w:val="none" w:sz="0" w:space="0" w:color="auto"/>
          </w:divBdr>
        </w:div>
      </w:divsChild>
    </w:div>
    <w:div w:id="20128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pgpl@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conversations.net.nz/rubbish-challeng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inspresbyterian.co.nz/" TargetMode="External"/><Relationship Id="rId11" Type="http://schemas.openxmlformats.org/officeDocument/2006/relationships/image" Target="media/image4.jpeg"/><Relationship Id="rId5" Type="http://schemas.openxmlformats.org/officeDocument/2006/relationships/hyperlink" Target="https://www.facebook.com/PlainsPresbyterianParish" TargetMode="External"/><Relationship Id="rId10" Type="http://schemas.openxmlformats.org/officeDocument/2006/relationships/hyperlink" Target="https://www.conversations.net.nz/rubbish-challenge.html"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Addis</dc:creator>
  <cp:keywords/>
  <dc:description/>
  <cp:lastModifiedBy>Miranda Addis</cp:lastModifiedBy>
  <cp:revision>3</cp:revision>
  <cp:lastPrinted>2021-03-04T20:32:00Z</cp:lastPrinted>
  <dcterms:created xsi:type="dcterms:W3CDTF">2021-03-03T01:05:00Z</dcterms:created>
  <dcterms:modified xsi:type="dcterms:W3CDTF">2021-03-04T20:36:00Z</dcterms:modified>
</cp:coreProperties>
</file>